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59" w:rsidRPr="001A1CDD" w:rsidRDefault="00117C59">
      <w:pPr>
        <w:rPr>
          <w:rFonts w:ascii="Calibri" w:hAnsi="Calibri" w:cs="Calibri"/>
          <w:sz w:val="22"/>
          <w:szCs w:val="22"/>
        </w:rPr>
      </w:pPr>
    </w:p>
    <w:tbl>
      <w:tblPr>
        <w:tblStyle w:val="Grigliatabella"/>
        <w:tblW w:w="0" w:type="auto"/>
        <w:tblInd w:w="-3" w:type="dxa"/>
        <w:tblCellMar>
          <w:left w:w="28" w:type="dxa"/>
          <w:right w:w="28" w:type="dxa"/>
        </w:tblCellMar>
        <w:tblLook w:val="04A0" w:firstRow="1" w:lastRow="0" w:firstColumn="1" w:lastColumn="0" w:noHBand="0" w:noVBand="1"/>
      </w:tblPr>
      <w:tblGrid>
        <w:gridCol w:w="1413"/>
        <w:gridCol w:w="824"/>
        <w:gridCol w:w="984"/>
        <w:gridCol w:w="755"/>
        <w:gridCol w:w="414"/>
        <w:gridCol w:w="708"/>
        <w:gridCol w:w="709"/>
        <w:gridCol w:w="230"/>
        <w:gridCol w:w="483"/>
        <w:gridCol w:w="225"/>
        <w:gridCol w:w="625"/>
        <w:gridCol w:w="782"/>
        <w:gridCol w:w="69"/>
        <w:gridCol w:w="563"/>
        <w:gridCol w:w="396"/>
        <w:gridCol w:w="1016"/>
      </w:tblGrid>
      <w:tr w:rsidR="00C56F66" w:rsidTr="001D7630">
        <w:trPr>
          <w:trHeight w:val="397"/>
        </w:trPr>
        <w:tc>
          <w:tcPr>
            <w:tcW w:w="10196" w:type="dxa"/>
            <w:gridSpan w:val="16"/>
            <w:tcBorders>
              <w:bottom w:val="single" w:sz="4" w:space="0" w:color="auto"/>
            </w:tcBorders>
            <w:shd w:val="clear" w:color="auto" w:fill="auto"/>
            <w:vAlign w:val="center"/>
          </w:tcPr>
          <w:p w:rsidR="00C56F66" w:rsidRPr="00D214B4" w:rsidRDefault="00C56F66" w:rsidP="00267BAB">
            <w:pPr>
              <w:jc w:val="center"/>
              <w:rPr>
                <w:rFonts w:ascii="Calibri" w:hAnsi="Calibri" w:cs="Calibri"/>
                <w:b/>
                <w:bCs/>
                <w:szCs w:val="22"/>
              </w:rPr>
            </w:pPr>
            <w:r w:rsidRPr="00D214B4">
              <w:rPr>
                <w:rFonts w:ascii="Calibri" w:hAnsi="Calibri" w:cs="Calibri"/>
                <w:b/>
                <w:bCs/>
                <w:szCs w:val="22"/>
              </w:rPr>
              <w:t>Domanda di partecipazione,</w:t>
            </w:r>
          </w:p>
          <w:p w:rsidR="00C56F66" w:rsidRPr="00D214B4" w:rsidRDefault="00C56F66" w:rsidP="00267BAB">
            <w:pPr>
              <w:jc w:val="center"/>
              <w:rPr>
                <w:rFonts w:ascii="Calibri" w:hAnsi="Calibri" w:cs="Calibri"/>
                <w:b/>
                <w:sz w:val="22"/>
                <w:szCs w:val="22"/>
              </w:rPr>
            </w:pPr>
            <w:r w:rsidRPr="00D214B4">
              <w:rPr>
                <w:rFonts w:ascii="Calibri" w:hAnsi="Calibri" w:cs="Calibri"/>
                <w:b/>
                <w:bCs/>
                <w:szCs w:val="22"/>
              </w:rPr>
              <w:t>autocertificazioni e dichiarazioni per l’ammissione alla</w:t>
            </w:r>
            <w:r>
              <w:rPr>
                <w:rFonts w:ascii="Calibri" w:hAnsi="Calibri" w:cs="Calibri"/>
                <w:b/>
                <w:bCs/>
                <w:szCs w:val="22"/>
              </w:rPr>
              <w:t xml:space="preserve"> procedura</w:t>
            </w:r>
          </w:p>
        </w:tc>
      </w:tr>
      <w:tr w:rsidR="00D214B4" w:rsidTr="001D7630">
        <w:trPr>
          <w:trHeight w:val="397"/>
        </w:trPr>
        <w:tc>
          <w:tcPr>
            <w:tcW w:w="10196" w:type="dxa"/>
            <w:gridSpan w:val="16"/>
            <w:tcBorders>
              <w:left w:val="nil"/>
              <w:right w:val="nil"/>
            </w:tcBorders>
            <w:shd w:val="clear" w:color="auto" w:fill="auto"/>
            <w:vAlign w:val="center"/>
          </w:tcPr>
          <w:p w:rsidR="00D214B4" w:rsidRPr="00D214B4" w:rsidRDefault="00C56F66" w:rsidP="00031BB6">
            <w:pPr>
              <w:jc w:val="center"/>
              <w:rPr>
                <w:rFonts w:ascii="Calibri" w:hAnsi="Calibri" w:cs="Calibri"/>
                <w:b/>
                <w:sz w:val="22"/>
                <w:szCs w:val="22"/>
              </w:rPr>
            </w:pPr>
            <w:r>
              <w:rPr>
                <w:rFonts w:ascii="Calibri" w:hAnsi="Calibri" w:cs="Calibri"/>
                <w:b/>
                <w:bCs/>
                <w:szCs w:val="22"/>
              </w:rPr>
              <w:t xml:space="preserve">Parte I – </w:t>
            </w:r>
            <w:r w:rsidR="00267BAB">
              <w:rPr>
                <w:rFonts w:ascii="Calibri" w:hAnsi="Calibri" w:cs="Calibri"/>
                <w:b/>
                <w:bCs/>
                <w:szCs w:val="22"/>
              </w:rPr>
              <w:t>INFORMAZIONI SULLA PROCEDURA</w:t>
            </w:r>
          </w:p>
        </w:tc>
      </w:tr>
      <w:tr w:rsidR="00D214B4" w:rsidTr="00A55AC1">
        <w:trPr>
          <w:trHeight w:val="397"/>
        </w:trPr>
        <w:tc>
          <w:tcPr>
            <w:tcW w:w="10196" w:type="dxa"/>
            <w:gridSpan w:val="16"/>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Pubblicazioni</w:t>
            </w:r>
          </w:p>
        </w:tc>
      </w:tr>
      <w:tr w:rsidR="00B15831" w:rsidTr="00A55AC1">
        <w:trPr>
          <w:trHeight w:val="397"/>
        </w:trPr>
        <w:tc>
          <w:tcPr>
            <w:tcW w:w="2237" w:type="dxa"/>
            <w:gridSpan w:val="2"/>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Profilo di committente</w:t>
            </w:r>
          </w:p>
        </w:tc>
        <w:tc>
          <w:tcPr>
            <w:tcW w:w="7959" w:type="dxa"/>
            <w:gridSpan w:val="14"/>
            <w:vAlign w:val="center"/>
          </w:tcPr>
          <w:p w:rsidR="00035AF0" w:rsidRDefault="00035AF0" w:rsidP="00035AF0">
            <w:pPr>
              <w:widowControl w:val="0"/>
              <w:jc w:val="both"/>
              <w:rPr>
                <w:rFonts w:ascii="Calibri" w:hAnsi="Calibri" w:cs="Calibri"/>
                <w:bCs/>
                <w:sz w:val="20"/>
                <w:szCs w:val="20"/>
              </w:rPr>
            </w:pPr>
          </w:p>
          <w:p w:rsidR="00035AF0" w:rsidRPr="001E28E4" w:rsidRDefault="00035AF0" w:rsidP="00035AF0">
            <w:pPr>
              <w:widowControl w:val="0"/>
              <w:jc w:val="both"/>
              <w:rPr>
                <w:rFonts w:ascii="Calibri" w:hAnsi="Calibri" w:cs="Calibri"/>
                <w:bCs/>
                <w:sz w:val="20"/>
                <w:szCs w:val="20"/>
              </w:rPr>
            </w:pPr>
            <w:hyperlink r:id="rId8" w:history="1">
              <w:r w:rsidRPr="00F67E11">
                <w:rPr>
                  <w:rStyle w:val="Collegamentoipertestuale"/>
                  <w:rFonts w:ascii="Calibri" w:hAnsi="Calibri" w:cs="Calibri"/>
                  <w:bCs/>
                  <w:sz w:val="20"/>
                  <w:szCs w:val="20"/>
                </w:rPr>
                <w:t>http://www.aslal.it/BandiConcorsi.jsp?tipo=2</w:t>
              </w:r>
            </w:hyperlink>
            <w:r>
              <w:rPr>
                <w:rFonts w:ascii="Calibri" w:hAnsi="Calibri" w:cs="Calibri"/>
                <w:bCs/>
                <w:sz w:val="20"/>
                <w:szCs w:val="20"/>
              </w:rPr>
              <w:t xml:space="preserve"> alla sezione Gare d’appalto servizio tecnico.</w:t>
            </w:r>
          </w:p>
          <w:p w:rsidR="00D214B4" w:rsidRPr="00D214B4" w:rsidRDefault="00D214B4" w:rsidP="00D214B4">
            <w:pPr>
              <w:rPr>
                <w:rFonts w:ascii="Calibri" w:hAnsi="Calibri" w:cs="Calibri"/>
                <w:b/>
                <w:sz w:val="22"/>
                <w:szCs w:val="22"/>
              </w:rPr>
            </w:pPr>
          </w:p>
        </w:tc>
      </w:tr>
      <w:tr w:rsidR="001D7630" w:rsidTr="00A55AC1">
        <w:trPr>
          <w:trHeight w:val="397"/>
        </w:trPr>
        <w:tc>
          <w:tcPr>
            <w:tcW w:w="5098" w:type="dxa"/>
            <w:gridSpan w:val="6"/>
            <w:shd w:val="clear" w:color="auto" w:fill="F2F2F2" w:themeFill="background1" w:themeFillShade="F2"/>
            <w:vAlign w:val="center"/>
          </w:tcPr>
          <w:p w:rsidR="001D7630" w:rsidRPr="00D214B4" w:rsidRDefault="001D7630" w:rsidP="000435B4">
            <w:pPr>
              <w:rPr>
                <w:rFonts w:ascii="Calibri" w:hAnsi="Calibri" w:cs="Calibri"/>
                <w:b/>
                <w:sz w:val="22"/>
                <w:szCs w:val="22"/>
              </w:rPr>
            </w:pPr>
            <w:r>
              <w:rPr>
                <w:rFonts w:ascii="Calibri" w:hAnsi="Calibri" w:cs="Calibri"/>
                <w:b/>
                <w:sz w:val="22"/>
                <w:szCs w:val="22"/>
              </w:rPr>
              <w:t>Pubblicato sul profilo di committente con protocollo</w:t>
            </w:r>
          </w:p>
        </w:tc>
        <w:tc>
          <w:tcPr>
            <w:tcW w:w="709" w:type="dxa"/>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563" w:type="dxa"/>
            <w:gridSpan w:val="4"/>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c>
          <w:tcPr>
            <w:tcW w:w="782" w:type="dxa"/>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r w:rsidRPr="00D214B4">
              <w:rPr>
                <w:rFonts w:ascii="Calibri" w:hAnsi="Calibri" w:cs="Calibri"/>
                <w:b/>
                <w:sz w:val="22"/>
                <w:szCs w:val="22"/>
              </w:rPr>
              <w:t>data</w:t>
            </w:r>
          </w:p>
        </w:tc>
        <w:tc>
          <w:tcPr>
            <w:tcW w:w="2044" w:type="dxa"/>
            <w:gridSpan w:val="4"/>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r>
      <w:tr w:rsidR="001D7630" w:rsidTr="00A55AC1">
        <w:trPr>
          <w:trHeight w:val="397"/>
        </w:trPr>
        <w:tc>
          <w:tcPr>
            <w:tcW w:w="6037" w:type="dxa"/>
            <w:gridSpan w:val="8"/>
            <w:shd w:val="clear" w:color="auto" w:fill="F2F2F2" w:themeFill="background1" w:themeFillShade="F2"/>
            <w:vAlign w:val="center"/>
          </w:tcPr>
          <w:p w:rsidR="001D7630" w:rsidRPr="00D214B4" w:rsidRDefault="001D7630" w:rsidP="00031BB6">
            <w:pPr>
              <w:rPr>
                <w:rFonts w:ascii="Calibri" w:hAnsi="Calibri" w:cs="Calibri"/>
                <w:b/>
                <w:sz w:val="22"/>
                <w:szCs w:val="22"/>
              </w:rPr>
            </w:pPr>
            <w:r w:rsidRPr="00D214B4">
              <w:rPr>
                <w:rFonts w:ascii="Calibri" w:hAnsi="Calibri" w:cs="Calibri"/>
                <w:b/>
                <w:sz w:val="22"/>
                <w:szCs w:val="22"/>
              </w:rPr>
              <w:t>Gazzetta Ufficiale della Repubblica italiana, 5.a serie speciale</w:t>
            </w:r>
          </w:p>
        </w:tc>
        <w:tc>
          <w:tcPr>
            <w:tcW w:w="708" w:type="dxa"/>
            <w:gridSpan w:val="2"/>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proofErr w:type="spellStart"/>
            <w:r w:rsidRPr="00D214B4">
              <w:rPr>
                <w:rFonts w:ascii="Calibri" w:hAnsi="Calibri" w:cs="Calibri"/>
                <w:b/>
                <w:sz w:val="22"/>
                <w:szCs w:val="22"/>
              </w:rPr>
              <w:t>num</w:t>
            </w:r>
            <w:proofErr w:type="spellEnd"/>
            <w:r w:rsidRPr="00D214B4">
              <w:rPr>
                <w:rFonts w:ascii="Calibri" w:hAnsi="Calibri" w:cs="Calibri"/>
                <w:b/>
                <w:sz w:val="22"/>
                <w:szCs w:val="22"/>
              </w:rPr>
              <w:t>.</w:t>
            </w:r>
          </w:p>
        </w:tc>
        <w:tc>
          <w:tcPr>
            <w:tcW w:w="625" w:type="dxa"/>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c>
          <w:tcPr>
            <w:tcW w:w="782" w:type="dxa"/>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r w:rsidRPr="00D214B4">
              <w:rPr>
                <w:rFonts w:ascii="Calibri" w:hAnsi="Calibri" w:cs="Calibri"/>
                <w:b/>
                <w:sz w:val="22"/>
                <w:szCs w:val="22"/>
              </w:rPr>
              <w:t>data</w:t>
            </w:r>
          </w:p>
        </w:tc>
        <w:tc>
          <w:tcPr>
            <w:tcW w:w="2044" w:type="dxa"/>
            <w:gridSpan w:val="4"/>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r>
      <w:tr w:rsidR="00A47D3B" w:rsidTr="00A55AC1">
        <w:trPr>
          <w:trHeight w:val="397"/>
        </w:trPr>
        <w:tc>
          <w:tcPr>
            <w:tcW w:w="2237" w:type="dxa"/>
            <w:gridSpan w:val="2"/>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Committente</w:t>
            </w:r>
          </w:p>
        </w:tc>
        <w:tc>
          <w:tcPr>
            <w:tcW w:w="7959" w:type="dxa"/>
            <w:gridSpan w:val="14"/>
            <w:vAlign w:val="center"/>
          </w:tcPr>
          <w:p w:rsidR="00D214B4" w:rsidRPr="00D214B4" w:rsidRDefault="00031BB6" w:rsidP="00D214B4">
            <w:pPr>
              <w:rPr>
                <w:rFonts w:ascii="Calibri" w:hAnsi="Calibri" w:cs="Calibri"/>
                <w:b/>
                <w:sz w:val="22"/>
                <w:szCs w:val="22"/>
              </w:rPr>
            </w:pPr>
            <w:r>
              <w:rPr>
                <w:rFonts w:ascii="Calibri" w:hAnsi="Calibri" w:cs="Calibri"/>
                <w:b/>
                <w:sz w:val="22"/>
                <w:szCs w:val="22"/>
              </w:rPr>
              <w:t>Azi</w:t>
            </w:r>
            <w:r w:rsidR="007D6572">
              <w:rPr>
                <w:rFonts w:ascii="Calibri" w:hAnsi="Calibri" w:cs="Calibri"/>
                <w:b/>
                <w:sz w:val="22"/>
                <w:szCs w:val="22"/>
              </w:rPr>
              <w:t>enda Sanitaria Locale AL</w:t>
            </w:r>
            <w:r w:rsidR="0048669A">
              <w:rPr>
                <w:rFonts w:ascii="Calibri" w:hAnsi="Calibri" w:cs="Calibri"/>
                <w:b/>
                <w:sz w:val="22"/>
                <w:szCs w:val="22"/>
              </w:rPr>
              <w:t xml:space="preserve"> – Via Venezia n. 6 - Alessandria</w:t>
            </w:r>
          </w:p>
        </w:tc>
      </w:tr>
      <w:tr w:rsidR="00A47D3B" w:rsidTr="00A55AC1">
        <w:trPr>
          <w:trHeight w:val="397"/>
        </w:trPr>
        <w:tc>
          <w:tcPr>
            <w:tcW w:w="2237" w:type="dxa"/>
            <w:gridSpan w:val="2"/>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Lavori di</w:t>
            </w:r>
          </w:p>
        </w:tc>
        <w:tc>
          <w:tcPr>
            <w:tcW w:w="7959" w:type="dxa"/>
            <w:gridSpan w:val="14"/>
            <w:vAlign w:val="center"/>
          </w:tcPr>
          <w:p w:rsidR="007D6572" w:rsidRPr="00D214B4" w:rsidRDefault="00B57AC2" w:rsidP="00D214B4">
            <w:pPr>
              <w:rPr>
                <w:rFonts w:ascii="Calibri" w:hAnsi="Calibri" w:cs="Calibri"/>
                <w:b/>
                <w:sz w:val="22"/>
                <w:szCs w:val="22"/>
              </w:rPr>
            </w:pPr>
            <w:r>
              <w:rPr>
                <w:rFonts w:ascii="Calibri" w:hAnsi="Calibri" w:cs="Calibri"/>
                <w:b/>
                <w:sz w:val="22"/>
                <w:szCs w:val="22"/>
              </w:rPr>
              <w:t>Ristrutturazione impianti sala operatoria e locale preparazione/risveglio</w:t>
            </w:r>
            <w:r w:rsidR="00DF4FFC">
              <w:rPr>
                <w:rFonts w:ascii="Calibri" w:hAnsi="Calibri" w:cs="Calibri"/>
                <w:b/>
                <w:sz w:val="22"/>
                <w:szCs w:val="22"/>
              </w:rPr>
              <w:t xml:space="preserve"> di Ortopedia</w:t>
            </w:r>
            <w:r>
              <w:rPr>
                <w:rFonts w:ascii="Calibri" w:hAnsi="Calibri" w:cs="Calibri"/>
                <w:b/>
                <w:sz w:val="22"/>
                <w:szCs w:val="22"/>
              </w:rPr>
              <w:t xml:space="preserve"> dell’Ospedale di Tortona</w:t>
            </w:r>
          </w:p>
        </w:tc>
      </w:tr>
      <w:tr w:rsidR="00793DC9" w:rsidTr="00A55AC1">
        <w:trPr>
          <w:trHeight w:val="397"/>
        </w:trPr>
        <w:tc>
          <w:tcPr>
            <w:tcW w:w="2237" w:type="dxa"/>
            <w:gridSpan w:val="2"/>
            <w:tcBorders>
              <w:bottom w:val="single" w:sz="4" w:space="0" w:color="auto"/>
            </w:tcBorders>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Riferimenti</w:t>
            </w:r>
          </w:p>
        </w:tc>
        <w:tc>
          <w:tcPr>
            <w:tcW w:w="1739" w:type="dxa"/>
            <w:gridSpan w:val="2"/>
            <w:tcBorders>
              <w:bottom w:val="single" w:sz="4" w:space="0" w:color="auto"/>
            </w:tcBorders>
            <w:shd w:val="clear" w:color="auto" w:fill="F2F2F2" w:themeFill="background1" w:themeFillShade="F2"/>
            <w:vAlign w:val="center"/>
          </w:tcPr>
          <w:p w:rsidR="00D214B4" w:rsidRPr="00D214B4" w:rsidRDefault="00D214B4" w:rsidP="00D214B4">
            <w:pPr>
              <w:jc w:val="center"/>
              <w:rPr>
                <w:rFonts w:ascii="Calibri" w:hAnsi="Calibri" w:cs="Calibri"/>
                <w:b/>
                <w:sz w:val="22"/>
                <w:szCs w:val="22"/>
              </w:rPr>
            </w:pPr>
            <w:r w:rsidRPr="00D214B4">
              <w:rPr>
                <w:rFonts w:ascii="Calibri" w:hAnsi="Calibri" w:cs="Calibri"/>
                <w:b/>
                <w:sz w:val="22"/>
                <w:szCs w:val="22"/>
              </w:rPr>
              <w:t>numero dossier</w:t>
            </w:r>
          </w:p>
        </w:tc>
        <w:tc>
          <w:tcPr>
            <w:tcW w:w="2769" w:type="dxa"/>
            <w:gridSpan w:val="6"/>
            <w:tcBorders>
              <w:bottom w:val="single" w:sz="4" w:space="0" w:color="auto"/>
            </w:tcBorders>
            <w:vAlign w:val="center"/>
          </w:tcPr>
          <w:p w:rsidR="00D214B4" w:rsidRPr="00D214B4" w:rsidRDefault="007D6572" w:rsidP="00D214B4">
            <w:pPr>
              <w:jc w:val="center"/>
              <w:rPr>
                <w:rFonts w:ascii="Calibri" w:hAnsi="Calibri" w:cs="Calibri"/>
                <w:b/>
                <w:sz w:val="22"/>
                <w:szCs w:val="22"/>
              </w:rPr>
            </w:pPr>
            <w:r>
              <w:rPr>
                <w:rFonts w:ascii="Calibri" w:hAnsi="Calibri" w:cs="Calibri"/>
                <w:b/>
                <w:sz w:val="22"/>
                <w:szCs w:val="22"/>
              </w:rPr>
              <w:t>--------</w:t>
            </w:r>
          </w:p>
        </w:tc>
        <w:tc>
          <w:tcPr>
            <w:tcW w:w="1407" w:type="dxa"/>
            <w:gridSpan w:val="2"/>
            <w:tcBorders>
              <w:bottom w:val="single" w:sz="4" w:space="0" w:color="auto"/>
            </w:tcBorders>
            <w:shd w:val="clear" w:color="auto" w:fill="F2F2F2" w:themeFill="background1" w:themeFillShade="F2"/>
            <w:vAlign w:val="center"/>
          </w:tcPr>
          <w:p w:rsidR="00D214B4" w:rsidRPr="00D214B4" w:rsidRDefault="00D214B4" w:rsidP="00D214B4">
            <w:pPr>
              <w:jc w:val="center"/>
              <w:rPr>
                <w:rFonts w:ascii="Calibri" w:hAnsi="Calibri" w:cs="Calibri"/>
                <w:b/>
                <w:sz w:val="22"/>
                <w:szCs w:val="22"/>
              </w:rPr>
            </w:pPr>
            <w:r w:rsidRPr="00D214B4">
              <w:rPr>
                <w:rFonts w:ascii="Calibri" w:hAnsi="Calibri" w:cs="Calibri"/>
                <w:b/>
                <w:sz w:val="22"/>
                <w:szCs w:val="22"/>
              </w:rPr>
              <w:t>CIG</w:t>
            </w:r>
          </w:p>
        </w:tc>
        <w:tc>
          <w:tcPr>
            <w:tcW w:w="2044" w:type="dxa"/>
            <w:gridSpan w:val="4"/>
            <w:tcBorders>
              <w:bottom w:val="single" w:sz="4" w:space="0" w:color="auto"/>
            </w:tcBorders>
            <w:vAlign w:val="center"/>
          </w:tcPr>
          <w:p w:rsidR="00D214B4" w:rsidRPr="00050EEE" w:rsidRDefault="008A64C4" w:rsidP="008A64C4">
            <w:pPr>
              <w:rPr>
                <w:rFonts w:ascii="Calibri" w:hAnsi="Calibri" w:cs="Calibri"/>
                <w:b/>
                <w:sz w:val="22"/>
                <w:szCs w:val="22"/>
              </w:rPr>
            </w:pPr>
            <w:r>
              <w:rPr>
                <w:rFonts w:ascii="Calibri" w:hAnsi="Calibri" w:cs="Calibri"/>
                <w:b/>
                <w:sz w:val="22"/>
                <w:szCs w:val="22"/>
              </w:rPr>
              <w:t>71435346BD</w:t>
            </w:r>
            <w:bookmarkStart w:id="0" w:name="_GoBack"/>
            <w:bookmarkEnd w:id="0"/>
          </w:p>
        </w:tc>
      </w:tr>
      <w:tr w:rsidR="00B15831" w:rsidTr="001D7630">
        <w:trPr>
          <w:trHeight w:val="397"/>
        </w:trPr>
        <w:tc>
          <w:tcPr>
            <w:tcW w:w="10196" w:type="dxa"/>
            <w:gridSpan w:val="16"/>
            <w:tcBorders>
              <w:left w:val="nil"/>
              <w:bottom w:val="single" w:sz="4" w:space="0" w:color="auto"/>
              <w:right w:val="nil"/>
            </w:tcBorders>
            <w:shd w:val="clear" w:color="auto" w:fill="auto"/>
            <w:vAlign w:val="center"/>
          </w:tcPr>
          <w:p w:rsidR="00B15831" w:rsidRPr="00D214B4" w:rsidRDefault="00B15831" w:rsidP="00267BAB">
            <w:pPr>
              <w:jc w:val="center"/>
              <w:rPr>
                <w:rFonts w:ascii="Calibri" w:hAnsi="Calibri" w:cs="Calibri"/>
                <w:b/>
                <w:sz w:val="22"/>
                <w:szCs w:val="22"/>
              </w:rPr>
            </w:pPr>
            <w:r>
              <w:rPr>
                <w:rFonts w:ascii="Calibri" w:hAnsi="Calibri" w:cs="Calibri"/>
                <w:b/>
                <w:bCs/>
                <w:szCs w:val="22"/>
              </w:rPr>
              <w:t xml:space="preserve">Parte II – </w:t>
            </w:r>
            <w:r w:rsidR="00267BAB">
              <w:rPr>
                <w:rFonts w:ascii="Calibri" w:hAnsi="Calibri" w:cs="Calibri"/>
                <w:b/>
                <w:bCs/>
                <w:szCs w:val="22"/>
              </w:rPr>
              <w:t xml:space="preserve">INFORMAZIONI SULL’OPERATORE ECONOMICO </w:t>
            </w:r>
          </w:p>
        </w:tc>
      </w:tr>
      <w:tr w:rsidR="00C56F66" w:rsidTr="001D7630">
        <w:trPr>
          <w:trHeight w:val="397"/>
        </w:trPr>
        <w:tc>
          <w:tcPr>
            <w:tcW w:w="10196" w:type="dxa"/>
            <w:gridSpan w:val="16"/>
            <w:tcBorders>
              <w:left w:val="nil"/>
              <w:right w:val="nil"/>
            </w:tcBorders>
            <w:shd w:val="clear" w:color="auto" w:fill="auto"/>
            <w:vAlign w:val="center"/>
          </w:tcPr>
          <w:p w:rsidR="00C56F66" w:rsidRPr="00D214B4" w:rsidRDefault="007A7BDB" w:rsidP="00B15831">
            <w:pPr>
              <w:jc w:val="center"/>
              <w:rPr>
                <w:rFonts w:ascii="Calibri" w:hAnsi="Calibri" w:cs="Calibri"/>
                <w:b/>
                <w:sz w:val="22"/>
                <w:szCs w:val="22"/>
              </w:rPr>
            </w:pPr>
            <w:r>
              <w:rPr>
                <w:rFonts w:ascii="Calibri" w:hAnsi="Calibri" w:cs="Calibri"/>
                <w:b/>
                <w:bCs/>
                <w:szCs w:val="22"/>
              </w:rPr>
              <w:t xml:space="preserve">Sezione </w:t>
            </w:r>
            <w:r w:rsidR="00B15831">
              <w:rPr>
                <w:rFonts w:ascii="Calibri" w:hAnsi="Calibri" w:cs="Calibri"/>
                <w:b/>
                <w:bCs/>
                <w:szCs w:val="22"/>
              </w:rPr>
              <w:t xml:space="preserve">A - </w:t>
            </w:r>
            <w:r w:rsidR="00C56F66">
              <w:rPr>
                <w:rFonts w:ascii="Calibri" w:hAnsi="Calibri" w:cs="Calibri"/>
                <w:b/>
                <w:bCs/>
                <w:szCs w:val="22"/>
              </w:rPr>
              <w:t xml:space="preserve">Informazioni sull’operatore economico </w:t>
            </w:r>
          </w:p>
        </w:tc>
      </w:tr>
      <w:tr w:rsidR="00793DC9" w:rsidTr="00A55AC1">
        <w:trPr>
          <w:trHeight w:val="397"/>
        </w:trPr>
        <w:tc>
          <w:tcPr>
            <w:tcW w:w="2237" w:type="dxa"/>
            <w:gridSpan w:val="2"/>
            <w:shd w:val="clear" w:color="auto" w:fill="F2F2F2" w:themeFill="background1" w:themeFillShade="F2"/>
            <w:vAlign w:val="center"/>
          </w:tcPr>
          <w:p w:rsidR="00C56F66" w:rsidRPr="00D214B4" w:rsidRDefault="00C56F66" w:rsidP="00267BAB">
            <w:pPr>
              <w:rPr>
                <w:rFonts w:ascii="Calibri" w:hAnsi="Calibri" w:cs="Calibri"/>
                <w:b/>
                <w:sz w:val="22"/>
                <w:szCs w:val="22"/>
              </w:rPr>
            </w:pPr>
            <w:r>
              <w:rPr>
                <w:rFonts w:ascii="Calibri" w:hAnsi="Calibri" w:cs="Calibri"/>
                <w:b/>
                <w:sz w:val="22"/>
                <w:szCs w:val="22"/>
              </w:rPr>
              <w:t>Denominazione</w:t>
            </w:r>
          </w:p>
        </w:tc>
        <w:tc>
          <w:tcPr>
            <w:tcW w:w="7959" w:type="dxa"/>
            <w:gridSpan w:val="14"/>
            <w:vAlign w:val="center"/>
          </w:tcPr>
          <w:p w:rsidR="00C56F66" w:rsidRPr="00D214B4" w:rsidRDefault="00C56F66" w:rsidP="00267BAB">
            <w:pPr>
              <w:rPr>
                <w:rFonts w:ascii="Calibri" w:hAnsi="Calibri" w:cs="Calibri"/>
                <w:b/>
                <w:sz w:val="22"/>
                <w:szCs w:val="22"/>
              </w:rPr>
            </w:pPr>
          </w:p>
        </w:tc>
      </w:tr>
      <w:tr w:rsidR="00D87B12" w:rsidTr="00A55AC1">
        <w:trPr>
          <w:trHeight w:val="397"/>
        </w:trPr>
        <w:tc>
          <w:tcPr>
            <w:tcW w:w="2237" w:type="dxa"/>
            <w:gridSpan w:val="2"/>
            <w:shd w:val="clear" w:color="auto" w:fill="F2F2F2" w:themeFill="background1" w:themeFillShade="F2"/>
            <w:vAlign w:val="center"/>
          </w:tcPr>
          <w:p w:rsidR="00C56F66" w:rsidRPr="00D214B4" w:rsidRDefault="00C56F66" w:rsidP="00267BAB">
            <w:pPr>
              <w:rPr>
                <w:rFonts w:ascii="Calibri" w:hAnsi="Calibri" w:cs="Calibri"/>
                <w:b/>
                <w:sz w:val="22"/>
                <w:szCs w:val="22"/>
              </w:rPr>
            </w:pPr>
            <w:r w:rsidRPr="00D214B4">
              <w:rPr>
                <w:rFonts w:ascii="Calibri" w:hAnsi="Calibri" w:cs="Calibri"/>
                <w:b/>
                <w:sz w:val="22"/>
                <w:szCs w:val="22"/>
              </w:rPr>
              <w:t>Riferimenti</w:t>
            </w:r>
          </w:p>
        </w:tc>
        <w:tc>
          <w:tcPr>
            <w:tcW w:w="1739" w:type="dxa"/>
            <w:gridSpan w:val="2"/>
            <w:shd w:val="clear" w:color="auto" w:fill="F2F2F2" w:themeFill="background1" w:themeFillShade="F2"/>
            <w:vAlign w:val="center"/>
          </w:tcPr>
          <w:p w:rsidR="00C56F66" w:rsidRPr="00D214B4" w:rsidRDefault="00C56F66" w:rsidP="00C56F66">
            <w:pPr>
              <w:jc w:val="center"/>
              <w:rPr>
                <w:rFonts w:ascii="Calibri" w:hAnsi="Calibri" w:cs="Calibri"/>
                <w:b/>
                <w:sz w:val="22"/>
                <w:szCs w:val="22"/>
              </w:rPr>
            </w:pPr>
            <w:r>
              <w:rPr>
                <w:rFonts w:ascii="Calibri" w:hAnsi="Calibri" w:cs="Calibri"/>
                <w:b/>
                <w:sz w:val="22"/>
                <w:szCs w:val="22"/>
              </w:rPr>
              <w:t>Codice fiscale</w:t>
            </w:r>
          </w:p>
        </w:tc>
        <w:tc>
          <w:tcPr>
            <w:tcW w:w="2769" w:type="dxa"/>
            <w:gridSpan w:val="6"/>
            <w:vAlign w:val="center"/>
          </w:tcPr>
          <w:p w:rsidR="00C56F66" w:rsidRPr="00D214B4" w:rsidRDefault="00C56F66" w:rsidP="00267BAB">
            <w:pPr>
              <w:jc w:val="center"/>
              <w:rPr>
                <w:rFonts w:ascii="Calibri" w:hAnsi="Calibri" w:cs="Calibri"/>
                <w:b/>
                <w:sz w:val="22"/>
                <w:szCs w:val="22"/>
              </w:rPr>
            </w:pPr>
          </w:p>
        </w:tc>
        <w:tc>
          <w:tcPr>
            <w:tcW w:w="1407"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Partita IVA</w:t>
            </w:r>
          </w:p>
        </w:tc>
        <w:tc>
          <w:tcPr>
            <w:tcW w:w="2044" w:type="dxa"/>
            <w:gridSpan w:val="4"/>
            <w:vAlign w:val="center"/>
          </w:tcPr>
          <w:p w:rsidR="00C56F66" w:rsidRPr="00D214B4" w:rsidRDefault="00C56F66" w:rsidP="00267BAB">
            <w:pPr>
              <w:jc w:val="center"/>
              <w:rPr>
                <w:rFonts w:ascii="Calibri" w:hAnsi="Calibri" w:cs="Calibri"/>
                <w:b/>
                <w:sz w:val="22"/>
                <w:szCs w:val="22"/>
              </w:rPr>
            </w:pPr>
          </w:p>
        </w:tc>
      </w:tr>
      <w:tr w:rsidR="00793DC9" w:rsidTr="00A55AC1">
        <w:trPr>
          <w:trHeight w:val="397"/>
        </w:trPr>
        <w:tc>
          <w:tcPr>
            <w:tcW w:w="2237" w:type="dxa"/>
            <w:gridSpan w:val="2"/>
            <w:shd w:val="clear" w:color="auto" w:fill="F2F2F2" w:themeFill="background1" w:themeFillShade="F2"/>
            <w:vAlign w:val="center"/>
          </w:tcPr>
          <w:p w:rsidR="00C56F66" w:rsidRPr="00D214B4" w:rsidRDefault="00C56F66" w:rsidP="00267BAB">
            <w:pPr>
              <w:rPr>
                <w:rFonts w:ascii="Calibri" w:hAnsi="Calibri" w:cs="Calibri"/>
                <w:b/>
                <w:sz w:val="22"/>
                <w:szCs w:val="22"/>
              </w:rPr>
            </w:pPr>
            <w:r>
              <w:rPr>
                <w:rFonts w:ascii="Calibri" w:hAnsi="Calibri" w:cs="Calibri"/>
                <w:b/>
                <w:sz w:val="22"/>
                <w:szCs w:val="22"/>
              </w:rPr>
              <w:t>Indirizzo postale</w:t>
            </w:r>
          </w:p>
        </w:tc>
        <w:tc>
          <w:tcPr>
            <w:tcW w:w="7959" w:type="dxa"/>
            <w:gridSpan w:val="14"/>
            <w:vAlign w:val="center"/>
          </w:tcPr>
          <w:p w:rsidR="00C56F66" w:rsidRPr="00D214B4" w:rsidRDefault="00C56F66" w:rsidP="00267BAB">
            <w:pPr>
              <w:rPr>
                <w:rFonts w:ascii="Calibri" w:hAnsi="Calibri" w:cs="Calibri"/>
                <w:b/>
                <w:sz w:val="22"/>
                <w:szCs w:val="22"/>
              </w:rPr>
            </w:pPr>
          </w:p>
        </w:tc>
      </w:tr>
      <w:tr w:rsidR="00B15831" w:rsidTr="00A55AC1">
        <w:trPr>
          <w:trHeight w:val="397"/>
        </w:trPr>
        <w:tc>
          <w:tcPr>
            <w:tcW w:w="2237" w:type="dxa"/>
            <w:gridSpan w:val="2"/>
            <w:tcBorders>
              <w:bottom w:val="single" w:sz="4" w:space="0" w:color="auto"/>
            </w:tcBorders>
            <w:shd w:val="clear" w:color="auto" w:fill="F2F2F2" w:themeFill="background1" w:themeFillShade="F2"/>
            <w:vAlign w:val="center"/>
          </w:tcPr>
          <w:p w:rsidR="00C56F66" w:rsidRPr="00D214B4" w:rsidRDefault="00C56F66" w:rsidP="00267BAB">
            <w:pPr>
              <w:rPr>
                <w:rFonts w:ascii="Calibri" w:hAnsi="Calibri" w:cs="Calibri"/>
                <w:b/>
                <w:sz w:val="22"/>
                <w:szCs w:val="22"/>
              </w:rPr>
            </w:pPr>
            <w:r>
              <w:rPr>
                <w:rFonts w:ascii="Calibri" w:hAnsi="Calibri" w:cs="Calibri"/>
                <w:b/>
                <w:sz w:val="22"/>
                <w:szCs w:val="22"/>
              </w:rPr>
              <w:t>Sede</w:t>
            </w:r>
          </w:p>
        </w:tc>
        <w:tc>
          <w:tcPr>
            <w:tcW w:w="1739"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Città/Comune</w:t>
            </w:r>
          </w:p>
        </w:tc>
        <w:tc>
          <w:tcPr>
            <w:tcW w:w="4176" w:type="dxa"/>
            <w:gridSpan w:val="8"/>
            <w:vAlign w:val="center"/>
          </w:tcPr>
          <w:p w:rsidR="00C56F66" w:rsidRPr="00D214B4" w:rsidRDefault="00C56F66" w:rsidP="00267BAB">
            <w:pPr>
              <w:jc w:val="center"/>
              <w:rPr>
                <w:rFonts w:ascii="Calibri" w:hAnsi="Calibri" w:cs="Calibri"/>
                <w:b/>
                <w:sz w:val="22"/>
                <w:szCs w:val="22"/>
              </w:rPr>
            </w:pPr>
          </w:p>
        </w:tc>
        <w:tc>
          <w:tcPr>
            <w:tcW w:w="1028" w:type="dxa"/>
            <w:gridSpan w:val="3"/>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CAP</w:t>
            </w:r>
          </w:p>
        </w:tc>
        <w:tc>
          <w:tcPr>
            <w:tcW w:w="1016" w:type="dxa"/>
            <w:vAlign w:val="center"/>
          </w:tcPr>
          <w:p w:rsidR="00C56F66" w:rsidRPr="00D214B4" w:rsidRDefault="00C56F66" w:rsidP="00267BAB">
            <w:pPr>
              <w:jc w:val="center"/>
              <w:rPr>
                <w:rFonts w:ascii="Calibri" w:hAnsi="Calibri" w:cs="Calibri"/>
                <w:b/>
                <w:sz w:val="22"/>
                <w:szCs w:val="22"/>
              </w:rPr>
            </w:pPr>
          </w:p>
        </w:tc>
      </w:tr>
      <w:tr w:rsidR="00D87B12" w:rsidTr="00A55AC1">
        <w:trPr>
          <w:trHeight w:val="397"/>
        </w:trPr>
        <w:tc>
          <w:tcPr>
            <w:tcW w:w="2237" w:type="dxa"/>
            <w:gridSpan w:val="2"/>
            <w:tcBorders>
              <w:bottom w:val="nil"/>
            </w:tcBorders>
            <w:shd w:val="clear" w:color="auto" w:fill="F2F2F2" w:themeFill="background1" w:themeFillShade="F2"/>
            <w:vAlign w:val="center"/>
          </w:tcPr>
          <w:p w:rsidR="00C56F66" w:rsidRPr="00D214B4" w:rsidRDefault="00C56F66" w:rsidP="00D87B12">
            <w:pPr>
              <w:rPr>
                <w:rFonts w:ascii="Calibri" w:hAnsi="Calibri" w:cs="Calibri"/>
                <w:b/>
                <w:sz w:val="22"/>
                <w:szCs w:val="22"/>
              </w:rPr>
            </w:pPr>
            <w:r>
              <w:rPr>
                <w:rFonts w:ascii="Calibri" w:hAnsi="Calibri" w:cs="Calibri"/>
                <w:b/>
                <w:sz w:val="22"/>
                <w:szCs w:val="22"/>
              </w:rPr>
              <w:t>Contatti</w:t>
            </w:r>
          </w:p>
        </w:tc>
        <w:tc>
          <w:tcPr>
            <w:tcW w:w="1739"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 xml:space="preserve">Telefono/i </w:t>
            </w:r>
          </w:p>
        </w:tc>
        <w:tc>
          <w:tcPr>
            <w:tcW w:w="2769" w:type="dxa"/>
            <w:gridSpan w:val="6"/>
            <w:vAlign w:val="center"/>
          </w:tcPr>
          <w:p w:rsidR="00C56F66" w:rsidRPr="00D214B4" w:rsidRDefault="00C56F66" w:rsidP="00267BAB">
            <w:pPr>
              <w:jc w:val="center"/>
              <w:rPr>
                <w:rFonts w:ascii="Calibri" w:hAnsi="Calibri" w:cs="Calibri"/>
                <w:b/>
                <w:sz w:val="22"/>
                <w:szCs w:val="22"/>
              </w:rPr>
            </w:pPr>
          </w:p>
        </w:tc>
        <w:tc>
          <w:tcPr>
            <w:tcW w:w="1407"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telefax</w:t>
            </w:r>
          </w:p>
        </w:tc>
        <w:tc>
          <w:tcPr>
            <w:tcW w:w="2044" w:type="dxa"/>
            <w:gridSpan w:val="4"/>
            <w:vAlign w:val="center"/>
          </w:tcPr>
          <w:p w:rsidR="00C56F66" w:rsidRPr="00D214B4" w:rsidRDefault="00C56F66" w:rsidP="00267BAB">
            <w:pPr>
              <w:jc w:val="center"/>
              <w:rPr>
                <w:rFonts w:ascii="Calibri" w:hAnsi="Calibri" w:cs="Calibri"/>
                <w:b/>
                <w:sz w:val="22"/>
                <w:szCs w:val="22"/>
              </w:rPr>
            </w:pPr>
          </w:p>
        </w:tc>
      </w:tr>
      <w:tr w:rsidR="00793DC9" w:rsidTr="00A55AC1">
        <w:trPr>
          <w:trHeight w:val="397"/>
        </w:trPr>
        <w:tc>
          <w:tcPr>
            <w:tcW w:w="2237" w:type="dxa"/>
            <w:gridSpan w:val="2"/>
            <w:tcBorders>
              <w:top w:val="nil"/>
              <w:bottom w:val="nil"/>
            </w:tcBorders>
            <w:shd w:val="clear" w:color="auto" w:fill="F2F2F2" w:themeFill="background1" w:themeFillShade="F2"/>
            <w:vAlign w:val="center"/>
          </w:tcPr>
          <w:p w:rsidR="00C56F66" w:rsidRPr="00D214B4" w:rsidRDefault="00C56F66" w:rsidP="00267BAB">
            <w:pPr>
              <w:rPr>
                <w:rFonts w:ascii="Calibri" w:hAnsi="Calibri" w:cs="Calibri"/>
                <w:b/>
                <w:sz w:val="22"/>
                <w:szCs w:val="22"/>
              </w:rPr>
            </w:pPr>
          </w:p>
        </w:tc>
        <w:tc>
          <w:tcPr>
            <w:tcW w:w="1739" w:type="dxa"/>
            <w:gridSpan w:val="2"/>
            <w:shd w:val="clear" w:color="auto" w:fill="F2F2F2" w:themeFill="background1" w:themeFillShade="F2"/>
            <w:vAlign w:val="center"/>
          </w:tcPr>
          <w:p w:rsidR="00C56F66" w:rsidRPr="00D214B4" w:rsidRDefault="00C56F66" w:rsidP="00C56F66">
            <w:pPr>
              <w:jc w:val="center"/>
              <w:rPr>
                <w:rFonts w:ascii="Calibri" w:hAnsi="Calibri" w:cs="Calibri"/>
                <w:b/>
                <w:sz w:val="22"/>
                <w:szCs w:val="22"/>
              </w:rPr>
            </w:pPr>
            <w:r>
              <w:rPr>
                <w:rFonts w:ascii="Calibri" w:hAnsi="Calibri" w:cs="Calibri"/>
                <w:b/>
                <w:sz w:val="22"/>
                <w:szCs w:val="22"/>
              </w:rPr>
              <w:t>e-mail</w:t>
            </w:r>
          </w:p>
        </w:tc>
        <w:tc>
          <w:tcPr>
            <w:tcW w:w="6220" w:type="dxa"/>
            <w:gridSpan w:val="12"/>
            <w:vAlign w:val="center"/>
          </w:tcPr>
          <w:p w:rsidR="00C56F66" w:rsidRPr="00D214B4" w:rsidRDefault="00C56F66" w:rsidP="00267BAB">
            <w:pPr>
              <w:jc w:val="center"/>
              <w:rPr>
                <w:rFonts w:ascii="Calibri" w:hAnsi="Calibri" w:cs="Calibri"/>
                <w:b/>
                <w:sz w:val="22"/>
                <w:szCs w:val="22"/>
              </w:rPr>
            </w:pPr>
          </w:p>
        </w:tc>
      </w:tr>
      <w:tr w:rsidR="00B15831" w:rsidTr="00A55AC1">
        <w:trPr>
          <w:trHeight w:val="397"/>
        </w:trPr>
        <w:tc>
          <w:tcPr>
            <w:tcW w:w="2237" w:type="dxa"/>
            <w:gridSpan w:val="2"/>
            <w:tcBorders>
              <w:top w:val="nil"/>
            </w:tcBorders>
            <w:shd w:val="clear" w:color="auto" w:fill="F2F2F2" w:themeFill="background1" w:themeFillShade="F2"/>
            <w:vAlign w:val="center"/>
          </w:tcPr>
          <w:p w:rsidR="00C56F66" w:rsidRPr="00D214B4" w:rsidRDefault="00C56F66" w:rsidP="00267BAB">
            <w:pPr>
              <w:rPr>
                <w:rFonts w:ascii="Calibri" w:hAnsi="Calibri" w:cs="Calibri"/>
                <w:b/>
                <w:sz w:val="22"/>
                <w:szCs w:val="22"/>
              </w:rPr>
            </w:pPr>
          </w:p>
        </w:tc>
        <w:tc>
          <w:tcPr>
            <w:tcW w:w="1739" w:type="dxa"/>
            <w:gridSpan w:val="2"/>
            <w:shd w:val="clear" w:color="auto" w:fill="F2F2F2" w:themeFill="background1" w:themeFillShade="F2"/>
            <w:vAlign w:val="center"/>
          </w:tcPr>
          <w:p w:rsidR="00C56F66" w:rsidRPr="00D214B4" w:rsidRDefault="00C56F66" w:rsidP="00C56F66">
            <w:pPr>
              <w:jc w:val="center"/>
              <w:rPr>
                <w:rFonts w:ascii="Calibri" w:hAnsi="Calibri" w:cs="Calibri"/>
                <w:b/>
                <w:sz w:val="22"/>
                <w:szCs w:val="22"/>
              </w:rPr>
            </w:pPr>
            <w:r>
              <w:rPr>
                <w:rFonts w:ascii="Calibri" w:hAnsi="Calibri" w:cs="Calibri"/>
                <w:b/>
                <w:sz w:val="22"/>
                <w:szCs w:val="22"/>
              </w:rPr>
              <w:t>PEC</w:t>
            </w:r>
          </w:p>
        </w:tc>
        <w:tc>
          <w:tcPr>
            <w:tcW w:w="6220" w:type="dxa"/>
            <w:gridSpan w:val="12"/>
            <w:vAlign w:val="center"/>
          </w:tcPr>
          <w:p w:rsidR="00C56F66" w:rsidRPr="00D214B4" w:rsidRDefault="00C56F66" w:rsidP="00267BAB">
            <w:pPr>
              <w:jc w:val="center"/>
              <w:rPr>
                <w:rFonts w:ascii="Calibri" w:hAnsi="Calibri" w:cs="Calibri"/>
                <w:b/>
                <w:sz w:val="22"/>
                <w:szCs w:val="22"/>
              </w:rPr>
            </w:pPr>
          </w:p>
        </w:tc>
      </w:tr>
      <w:tr w:rsidR="00793DC9" w:rsidTr="00A55AC1">
        <w:trPr>
          <w:trHeight w:val="397"/>
        </w:trPr>
        <w:tc>
          <w:tcPr>
            <w:tcW w:w="6520" w:type="dxa"/>
            <w:gridSpan w:val="9"/>
            <w:shd w:val="clear" w:color="auto" w:fill="F2F2F2" w:themeFill="background1" w:themeFillShade="F2"/>
            <w:vAlign w:val="center"/>
          </w:tcPr>
          <w:p w:rsidR="00C56F66" w:rsidRPr="00D214B4" w:rsidRDefault="00C56F66" w:rsidP="00A47D3B">
            <w:pPr>
              <w:rPr>
                <w:rFonts w:ascii="Calibri" w:hAnsi="Calibri" w:cs="Calibri"/>
                <w:b/>
                <w:sz w:val="22"/>
                <w:szCs w:val="22"/>
              </w:rPr>
            </w:pPr>
            <w:r>
              <w:rPr>
                <w:rFonts w:ascii="Calibri" w:hAnsi="Calibri" w:cs="Calibri"/>
                <w:b/>
                <w:sz w:val="22"/>
                <w:szCs w:val="22"/>
              </w:rPr>
              <w:t xml:space="preserve">L’operatore </w:t>
            </w:r>
            <w:r w:rsidR="00A47D3B">
              <w:rPr>
                <w:rFonts w:ascii="Calibri" w:hAnsi="Calibri" w:cs="Calibri"/>
                <w:b/>
                <w:sz w:val="22"/>
                <w:szCs w:val="22"/>
              </w:rPr>
              <w:t xml:space="preserve">economico </w:t>
            </w:r>
            <w:r>
              <w:rPr>
                <w:rFonts w:ascii="Calibri" w:hAnsi="Calibri" w:cs="Calibri"/>
                <w:b/>
                <w:sz w:val="22"/>
                <w:szCs w:val="22"/>
              </w:rPr>
              <w:t xml:space="preserve">è una </w:t>
            </w:r>
            <w:proofErr w:type="spellStart"/>
            <w:r>
              <w:rPr>
                <w:rFonts w:ascii="Calibri" w:hAnsi="Calibri" w:cs="Calibri"/>
                <w:b/>
                <w:sz w:val="22"/>
                <w:szCs w:val="22"/>
              </w:rPr>
              <w:t>micro</w:t>
            </w:r>
            <w:r w:rsidR="00A47D3B">
              <w:rPr>
                <w:rFonts w:ascii="Calibri" w:hAnsi="Calibri" w:cs="Calibri"/>
                <w:b/>
                <w:sz w:val="22"/>
                <w:szCs w:val="22"/>
              </w:rPr>
              <w:t>i</w:t>
            </w:r>
            <w:r>
              <w:rPr>
                <w:rFonts w:ascii="Calibri" w:hAnsi="Calibri" w:cs="Calibri"/>
                <w:b/>
                <w:sz w:val="22"/>
                <w:szCs w:val="22"/>
              </w:rPr>
              <w:t>mpresa</w:t>
            </w:r>
            <w:proofErr w:type="spellEnd"/>
            <w:r>
              <w:rPr>
                <w:rFonts w:ascii="Calibri" w:hAnsi="Calibri" w:cs="Calibri"/>
                <w:b/>
                <w:sz w:val="22"/>
                <w:szCs w:val="22"/>
              </w:rPr>
              <w:t>, piccola o media impresa?</w:t>
            </w:r>
          </w:p>
        </w:tc>
        <w:tc>
          <w:tcPr>
            <w:tcW w:w="1701" w:type="dxa"/>
            <w:gridSpan w:val="4"/>
            <w:tcBorders>
              <w:bottom w:val="single" w:sz="4" w:space="0" w:color="auto"/>
              <w:right w:val="nil"/>
            </w:tcBorders>
            <w:shd w:val="clear" w:color="auto" w:fill="auto"/>
            <w:vAlign w:val="center"/>
          </w:tcPr>
          <w:p w:rsidR="00C56F66" w:rsidRPr="00D214B4" w:rsidRDefault="00C56F66" w:rsidP="00A47D3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bookmarkStart w:id="1" w:name="Controllo47"/>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1"/>
            <w:r>
              <w:rPr>
                <w:rFonts w:ascii="Calibri" w:hAnsi="Calibri" w:cs="Calibri"/>
                <w:b/>
                <w:sz w:val="22"/>
                <w:szCs w:val="22"/>
              </w:rPr>
              <w:t xml:space="preserve"> SI</w:t>
            </w:r>
          </w:p>
        </w:tc>
        <w:tc>
          <w:tcPr>
            <w:tcW w:w="1975" w:type="dxa"/>
            <w:gridSpan w:val="3"/>
            <w:tcBorders>
              <w:left w:val="nil"/>
              <w:bottom w:val="single" w:sz="4" w:space="0" w:color="auto"/>
            </w:tcBorders>
            <w:shd w:val="clear" w:color="auto" w:fill="auto"/>
            <w:vAlign w:val="center"/>
          </w:tcPr>
          <w:p w:rsidR="00C56F66" w:rsidRPr="00D214B4" w:rsidRDefault="00C56F66" w:rsidP="00A47D3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bookmarkStart w:id="2" w:name="Controllo48"/>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2"/>
            <w:r>
              <w:rPr>
                <w:rFonts w:ascii="Calibri" w:hAnsi="Calibri" w:cs="Calibri"/>
                <w:b/>
                <w:sz w:val="22"/>
                <w:szCs w:val="22"/>
              </w:rPr>
              <w:t xml:space="preserve"> NO</w:t>
            </w:r>
          </w:p>
        </w:tc>
      </w:tr>
      <w:tr w:rsidR="00B15831" w:rsidTr="00A55AC1">
        <w:trPr>
          <w:trHeight w:val="397"/>
        </w:trPr>
        <w:tc>
          <w:tcPr>
            <w:tcW w:w="6520" w:type="dxa"/>
            <w:gridSpan w:val="9"/>
            <w:shd w:val="clear" w:color="auto" w:fill="F2F2F2" w:themeFill="background1" w:themeFillShade="F2"/>
          </w:tcPr>
          <w:p w:rsidR="00793DC9" w:rsidRDefault="00793DC9" w:rsidP="00267BAB">
            <w:pPr>
              <w:rPr>
                <w:rFonts w:ascii="Calibri" w:hAnsi="Calibri" w:cs="Calibri"/>
                <w:b/>
                <w:sz w:val="22"/>
                <w:szCs w:val="22"/>
              </w:rPr>
            </w:pPr>
            <w:r>
              <w:rPr>
                <w:rFonts w:ascii="Calibri" w:hAnsi="Calibri" w:cs="Calibri"/>
                <w:b/>
                <w:sz w:val="22"/>
                <w:szCs w:val="22"/>
              </w:rPr>
              <w:t>L</w:t>
            </w:r>
            <w:r w:rsidRPr="00A47D3B">
              <w:rPr>
                <w:rFonts w:ascii="Calibri" w:hAnsi="Calibri" w:cs="Calibri"/>
                <w:b/>
                <w:sz w:val="22"/>
                <w:szCs w:val="22"/>
              </w:rPr>
              <w:t>’operatore economico è iscritto in un elenco ufficiale degli operatori economici riconosciuti, oppure possiede un certificato equivalente</w:t>
            </w:r>
          </w:p>
          <w:p w:rsidR="00793DC9" w:rsidRPr="00A47D3B" w:rsidRDefault="00793DC9" w:rsidP="00267BAB">
            <w:pPr>
              <w:rPr>
                <w:rFonts w:ascii="Calibri" w:hAnsi="Calibri" w:cs="Calibri"/>
                <w:b/>
                <w:sz w:val="22"/>
                <w:szCs w:val="22"/>
              </w:rPr>
            </w:pPr>
            <w:r>
              <w:rPr>
                <w:rFonts w:ascii="Calibri" w:hAnsi="Calibri" w:cs="Calibri"/>
                <w:b/>
                <w:sz w:val="22"/>
                <w:szCs w:val="22"/>
              </w:rPr>
              <w:t>(ad esempio ATTESTAZIONE rilasciata da una S.O.A.)?</w:t>
            </w:r>
          </w:p>
        </w:tc>
        <w:tc>
          <w:tcPr>
            <w:tcW w:w="850" w:type="dxa"/>
            <w:gridSpan w:val="2"/>
            <w:tcBorders>
              <w:right w:val="nil"/>
            </w:tcBorders>
            <w:vAlign w:val="center"/>
          </w:tcPr>
          <w:p w:rsidR="00793DC9" w:rsidRPr="00D214B4" w:rsidRDefault="00793DC9" w:rsidP="00267BA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51" w:type="dxa"/>
            <w:gridSpan w:val="2"/>
            <w:tcBorders>
              <w:left w:val="nil"/>
              <w:right w:val="nil"/>
            </w:tcBorders>
            <w:vAlign w:val="center"/>
          </w:tcPr>
          <w:p w:rsidR="00793DC9" w:rsidRPr="00D214B4" w:rsidRDefault="00793DC9" w:rsidP="00267BA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c>
          <w:tcPr>
            <w:tcW w:w="1975" w:type="dxa"/>
            <w:gridSpan w:val="3"/>
            <w:tcBorders>
              <w:left w:val="nil"/>
            </w:tcBorders>
            <w:vAlign w:val="center"/>
          </w:tcPr>
          <w:p w:rsidR="00793DC9" w:rsidRPr="00D214B4" w:rsidRDefault="00793DC9"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Non applicabile</w:t>
            </w:r>
          </w:p>
        </w:tc>
      </w:tr>
      <w:tr w:rsidR="00793DC9" w:rsidTr="00A55AC1">
        <w:trPr>
          <w:trHeight w:val="397"/>
        </w:trPr>
        <w:tc>
          <w:tcPr>
            <w:tcW w:w="3221" w:type="dxa"/>
            <w:gridSpan w:val="3"/>
            <w:tcBorders>
              <w:bottom w:val="nil"/>
            </w:tcBorders>
            <w:shd w:val="clear" w:color="auto" w:fill="F2F2F2" w:themeFill="background1" w:themeFillShade="F2"/>
            <w:vAlign w:val="center"/>
          </w:tcPr>
          <w:p w:rsidR="00793DC9" w:rsidRPr="00A47D3B" w:rsidRDefault="00793DC9" w:rsidP="00D87B12">
            <w:pPr>
              <w:rPr>
                <w:rFonts w:ascii="Calibri" w:hAnsi="Calibri" w:cs="Calibri"/>
                <w:b/>
                <w:sz w:val="22"/>
                <w:szCs w:val="22"/>
              </w:rPr>
            </w:pPr>
            <w:r>
              <w:rPr>
                <w:rFonts w:ascii="Calibri" w:hAnsi="Calibri" w:cs="Calibri"/>
                <w:b/>
                <w:sz w:val="22"/>
                <w:szCs w:val="22"/>
              </w:rPr>
              <w:t>In caso affermativo indicare:</w:t>
            </w:r>
          </w:p>
        </w:tc>
        <w:tc>
          <w:tcPr>
            <w:tcW w:w="3299" w:type="dxa"/>
            <w:gridSpan w:val="6"/>
            <w:shd w:val="clear" w:color="auto" w:fill="F2F2F2" w:themeFill="background1" w:themeFillShade="F2"/>
            <w:vAlign w:val="center"/>
          </w:tcPr>
          <w:p w:rsidR="00793DC9" w:rsidRPr="00A47D3B" w:rsidRDefault="00793DC9" w:rsidP="00D87B12">
            <w:pPr>
              <w:rPr>
                <w:rFonts w:ascii="Calibri" w:hAnsi="Calibri" w:cs="Calibri"/>
                <w:b/>
                <w:sz w:val="22"/>
                <w:szCs w:val="22"/>
              </w:rPr>
            </w:pPr>
            <w:r>
              <w:rPr>
                <w:rFonts w:ascii="Calibri" w:hAnsi="Calibri" w:cs="Calibri"/>
                <w:b/>
                <w:sz w:val="22"/>
                <w:szCs w:val="22"/>
              </w:rPr>
              <w:t>l’organismo che l’ha rilasciata</w:t>
            </w:r>
          </w:p>
        </w:tc>
        <w:tc>
          <w:tcPr>
            <w:tcW w:w="3676" w:type="dxa"/>
            <w:gridSpan w:val="7"/>
            <w:vAlign w:val="center"/>
          </w:tcPr>
          <w:p w:rsidR="00793DC9" w:rsidRPr="00D214B4" w:rsidRDefault="00793DC9" w:rsidP="00A47D3B">
            <w:pPr>
              <w:jc w:val="center"/>
              <w:rPr>
                <w:rFonts w:ascii="Calibri" w:hAnsi="Calibri" w:cs="Calibri"/>
                <w:b/>
                <w:sz w:val="22"/>
                <w:szCs w:val="22"/>
              </w:rPr>
            </w:pPr>
          </w:p>
        </w:tc>
      </w:tr>
      <w:tr w:rsidR="00B15831" w:rsidTr="00A55AC1">
        <w:trPr>
          <w:trHeight w:val="397"/>
        </w:trPr>
        <w:tc>
          <w:tcPr>
            <w:tcW w:w="3221" w:type="dxa"/>
            <w:gridSpan w:val="3"/>
            <w:tcBorders>
              <w:top w:val="nil"/>
            </w:tcBorders>
            <w:shd w:val="clear" w:color="auto" w:fill="F2F2F2" w:themeFill="background1" w:themeFillShade="F2"/>
            <w:vAlign w:val="center"/>
          </w:tcPr>
          <w:p w:rsidR="00793DC9" w:rsidRPr="00D214B4" w:rsidRDefault="00793DC9" w:rsidP="00D87B12">
            <w:pPr>
              <w:rPr>
                <w:rFonts w:ascii="Calibri" w:hAnsi="Calibri" w:cs="Calibri"/>
                <w:b/>
                <w:sz w:val="22"/>
                <w:szCs w:val="22"/>
              </w:rPr>
            </w:pPr>
          </w:p>
        </w:tc>
        <w:tc>
          <w:tcPr>
            <w:tcW w:w="3299" w:type="dxa"/>
            <w:gridSpan w:val="6"/>
            <w:shd w:val="clear" w:color="auto" w:fill="F2F2F2" w:themeFill="background1" w:themeFillShade="F2"/>
            <w:vAlign w:val="center"/>
          </w:tcPr>
          <w:p w:rsidR="00793DC9" w:rsidRPr="00D214B4" w:rsidRDefault="00793DC9" w:rsidP="00D87B12">
            <w:pPr>
              <w:rPr>
                <w:rFonts w:ascii="Calibri" w:hAnsi="Calibri" w:cs="Calibri"/>
                <w:b/>
                <w:sz w:val="22"/>
                <w:szCs w:val="22"/>
              </w:rPr>
            </w:pPr>
            <w:r>
              <w:rPr>
                <w:rFonts w:ascii="Calibri" w:hAnsi="Calibri" w:cs="Calibri"/>
                <w:b/>
                <w:sz w:val="22"/>
                <w:szCs w:val="22"/>
              </w:rPr>
              <w:t>il numero della attestazione</w:t>
            </w:r>
          </w:p>
        </w:tc>
        <w:tc>
          <w:tcPr>
            <w:tcW w:w="3676" w:type="dxa"/>
            <w:gridSpan w:val="7"/>
            <w:vAlign w:val="center"/>
          </w:tcPr>
          <w:p w:rsidR="00793DC9" w:rsidRPr="00D214B4" w:rsidRDefault="00793DC9" w:rsidP="00267BAB">
            <w:pPr>
              <w:rPr>
                <w:rFonts w:ascii="Calibri" w:hAnsi="Calibri" w:cs="Calibri"/>
                <w:b/>
                <w:sz w:val="22"/>
                <w:szCs w:val="22"/>
              </w:rPr>
            </w:pPr>
          </w:p>
        </w:tc>
      </w:tr>
      <w:tr w:rsidR="00D87B12" w:rsidTr="00A55AC1">
        <w:trPr>
          <w:trHeight w:val="397"/>
        </w:trPr>
        <w:tc>
          <w:tcPr>
            <w:tcW w:w="1413" w:type="dxa"/>
            <w:shd w:val="clear" w:color="auto" w:fill="F2F2F2" w:themeFill="background1" w:themeFillShade="F2"/>
            <w:vAlign w:val="center"/>
          </w:tcPr>
          <w:p w:rsidR="00D87B12" w:rsidRPr="00D214B4" w:rsidRDefault="00D87B12" w:rsidP="00793DC9">
            <w:pPr>
              <w:rPr>
                <w:rFonts w:ascii="Calibri" w:hAnsi="Calibri" w:cs="Calibri"/>
                <w:b/>
                <w:sz w:val="22"/>
                <w:szCs w:val="22"/>
              </w:rPr>
            </w:pPr>
            <w:r>
              <w:rPr>
                <w:rFonts w:ascii="Calibri" w:hAnsi="Calibri" w:cs="Calibri"/>
                <w:b/>
                <w:sz w:val="22"/>
                <w:szCs w:val="22"/>
              </w:rPr>
              <w:t>Indirizzo web:</w:t>
            </w:r>
          </w:p>
        </w:tc>
        <w:tc>
          <w:tcPr>
            <w:tcW w:w="8783" w:type="dxa"/>
            <w:gridSpan w:val="15"/>
            <w:shd w:val="clear" w:color="auto" w:fill="auto"/>
            <w:vAlign w:val="center"/>
          </w:tcPr>
          <w:p w:rsidR="00D87B12" w:rsidRPr="00D87B12" w:rsidRDefault="00D87B12" w:rsidP="00D87B12">
            <w:pPr>
              <w:rPr>
                <w:rFonts w:ascii="Calibri" w:hAnsi="Calibri" w:cs="Calibri"/>
                <w:b/>
                <w:sz w:val="22"/>
                <w:szCs w:val="22"/>
              </w:rPr>
            </w:pPr>
            <w:r w:rsidRPr="000D181F">
              <w:rPr>
                <w:rFonts w:ascii="Calibri" w:hAnsi="Calibri" w:cs="Calibri"/>
                <w:b/>
                <w:sz w:val="22"/>
                <w:szCs w:val="22"/>
              </w:rPr>
              <w:t>http://www.anticorruzione.it/portal/public/classic/Servizi/ServiziOnline/CasellarioImprese</w:t>
            </w:r>
          </w:p>
        </w:tc>
      </w:tr>
      <w:tr w:rsidR="00D87B12" w:rsidTr="00A55AC1">
        <w:trPr>
          <w:trHeight w:val="397"/>
        </w:trPr>
        <w:tc>
          <w:tcPr>
            <w:tcW w:w="7370" w:type="dxa"/>
            <w:gridSpan w:val="11"/>
            <w:tcBorders>
              <w:bottom w:val="single" w:sz="4" w:space="0" w:color="auto"/>
            </w:tcBorders>
            <w:shd w:val="clear" w:color="auto" w:fill="F2F2F2" w:themeFill="background1" w:themeFillShade="F2"/>
            <w:vAlign w:val="center"/>
          </w:tcPr>
          <w:p w:rsidR="00D87B12" w:rsidRDefault="00D87B12" w:rsidP="00D87B12">
            <w:pPr>
              <w:rPr>
                <w:rFonts w:ascii="Calibri" w:hAnsi="Calibri" w:cs="Calibri"/>
                <w:b/>
                <w:sz w:val="22"/>
                <w:szCs w:val="22"/>
              </w:rPr>
            </w:pPr>
            <w:r>
              <w:rPr>
                <w:rFonts w:ascii="Calibri" w:hAnsi="Calibri" w:cs="Calibri"/>
                <w:b/>
                <w:sz w:val="22"/>
                <w:szCs w:val="22"/>
              </w:rPr>
              <w:t xml:space="preserve">Forma di partecipazione: </w:t>
            </w:r>
          </w:p>
          <w:p w:rsidR="00D87B12" w:rsidRPr="00D214B4" w:rsidRDefault="00D87B12" w:rsidP="0007605A">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414" w:type="dxa"/>
            <w:gridSpan w:val="3"/>
            <w:tcBorders>
              <w:bottom w:val="single" w:sz="4" w:space="0" w:color="auto"/>
              <w:right w:val="nil"/>
            </w:tcBorders>
            <w:vAlign w:val="center"/>
          </w:tcPr>
          <w:p w:rsidR="00D87B12" w:rsidRPr="00D214B4" w:rsidRDefault="00D87B12" w:rsidP="00D87B12">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412" w:type="dxa"/>
            <w:gridSpan w:val="2"/>
            <w:tcBorders>
              <w:left w:val="nil"/>
              <w:bottom w:val="single" w:sz="4" w:space="0" w:color="auto"/>
            </w:tcBorders>
            <w:vAlign w:val="center"/>
          </w:tcPr>
          <w:p w:rsidR="00D87B12" w:rsidRPr="00D214B4" w:rsidRDefault="00D87B12" w:rsidP="00D87B12">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61617" w:rsidTr="00A55AC1">
        <w:trPr>
          <w:trHeight w:val="397"/>
        </w:trPr>
        <w:tc>
          <w:tcPr>
            <w:tcW w:w="3221" w:type="dxa"/>
            <w:gridSpan w:val="3"/>
            <w:tcBorders>
              <w:top w:val="single" w:sz="4" w:space="0" w:color="auto"/>
              <w:left w:val="single" w:sz="4" w:space="0" w:color="auto"/>
              <w:bottom w:val="nil"/>
            </w:tcBorders>
            <w:shd w:val="clear" w:color="auto" w:fill="F2F2F2" w:themeFill="background1" w:themeFillShade="F2"/>
            <w:vAlign w:val="center"/>
          </w:tcPr>
          <w:p w:rsidR="00061617" w:rsidRPr="00A47D3B" w:rsidRDefault="00061617" w:rsidP="00605C69">
            <w:pPr>
              <w:rPr>
                <w:rFonts w:ascii="Calibri" w:hAnsi="Calibri" w:cs="Calibri"/>
                <w:b/>
                <w:sz w:val="22"/>
                <w:szCs w:val="22"/>
              </w:rPr>
            </w:pPr>
            <w:r>
              <w:rPr>
                <w:rFonts w:ascii="Calibri" w:hAnsi="Calibri" w:cs="Calibri"/>
                <w:b/>
                <w:sz w:val="22"/>
                <w:szCs w:val="22"/>
              </w:rPr>
              <w:t>In caso affermativo indicare:</w:t>
            </w:r>
          </w:p>
        </w:tc>
        <w:tc>
          <w:tcPr>
            <w:tcW w:w="1169" w:type="dxa"/>
            <w:gridSpan w:val="2"/>
            <w:tcBorders>
              <w:top w:val="single" w:sz="4" w:space="0" w:color="auto"/>
              <w:bottom w:val="nil"/>
            </w:tcBorders>
            <w:shd w:val="clear" w:color="auto" w:fill="F2F2F2" w:themeFill="background1" w:themeFillShade="F2"/>
            <w:vAlign w:val="center"/>
          </w:tcPr>
          <w:p w:rsidR="00061617" w:rsidRPr="00A47D3B" w:rsidRDefault="00061617" w:rsidP="00605C69">
            <w:pPr>
              <w:rPr>
                <w:rFonts w:ascii="Calibri" w:hAnsi="Calibri" w:cs="Calibri"/>
                <w:b/>
                <w:sz w:val="22"/>
                <w:szCs w:val="22"/>
              </w:rPr>
            </w:pPr>
            <w:r>
              <w:rPr>
                <w:rFonts w:ascii="Calibri" w:hAnsi="Calibri" w:cs="Calibri"/>
                <w:b/>
                <w:sz w:val="22"/>
                <w:szCs w:val="22"/>
              </w:rPr>
              <w:t>ruolo</w:t>
            </w:r>
          </w:p>
        </w:tc>
        <w:tc>
          <w:tcPr>
            <w:tcW w:w="2980" w:type="dxa"/>
            <w:gridSpan w:val="6"/>
            <w:tcBorders>
              <w:top w:val="single" w:sz="4" w:space="0" w:color="auto"/>
              <w:bottom w:val="single" w:sz="4" w:space="0" w:color="auto"/>
            </w:tcBorders>
            <w:vAlign w:val="center"/>
          </w:tcPr>
          <w:p w:rsidR="00061617" w:rsidRPr="00D214B4" w:rsidRDefault="00061617" w:rsidP="00061617">
            <w:pPr>
              <w:ind w:left="119"/>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Mandatario/capogruppo</w:t>
            </w:r>
          </w:p>
        </w:tc>
        <w:tc>
          <w:tcPr>
            <w:tcW w:w="2826" w:type="dxa"/>
            <w:gridSpan w:val="5"/>
            <w:tcBorders>
              <w:top w:val="single" w:sz="4" w:space="0" w:color="auto"/>
              <w:bottom w:val="single" w:sz="4" w:space="0" w:color="auto"/>
              <w:right w:val="single" w:sz="4" w:space="0" w:color="auto"/>
            </w:tcBorders>
            <w:vAlign w:val="center"/>
          </w:tcPr>
          <w:p w:rsidR="00061617" w:rsidRPr="00D214B4" w:rsidRDefault="00061617" w:rsidP="00061617">
            <w:pPr>
              <w:ind w:left="105"/>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Mandante</w:t>
            </w:r>
          </w:p>
        </w:tc>
      </w:tr>
      <w:tr w:rsidR="00B15831" w:rsidTr="00A55AC1">
        <w:trPr>
          <w:trHeight w:val="397"/>
        </w:trPr>
        <w:tc>
          <w:tcPr>
            <w:tcW w:w="3221" w:type="dxa"/>
            <w:gridSpan w:val="3"/>
            <w:tcBorders>
              <w:top w:val="single" w:sz="4" w:space="0" w:color="auto"/>
              <w:left w:val="single" w:sz="4" w:space="0" w:color="auto"/>
              <w:bottom w:val="nil"/>
            </w:tcBorders>
            <w:shd w:val="clear" w:color="auto" w:fill="F2F2F2" w:themeFill="background1" w:themeFillShade="F2"/>
            <w:vAlign w:val="center"/>
          </w:tcPr>
          <w:p w:rsidR="00B15831" w:rsidRPr="00A47D3B" w:rsidRDefault="00061617" w:rsidP="00B15831">
            <w:pPr>
              <w:rPr>
                <w:rFonts w:ascii="Calibri" w:hAnsi="Calibri" w:cs="Calibri"/>
                <w:b/>
                <w:sz w:val="22"/>
                <w:szCs w:val="22"/>
              </w:rPr>
            </w:pPr>
            <w:r>
              <w:rPr>
                <w:rFonts w:ascii="Calibri" w:hAnsi="Calibri" w:cs="Calibri"/>
                <w:b/>
                <w:sz w:val="22"/>
                <w:szCs w:val="22"/>
              </w:rPr>
              <w:t>Altri operatori compartecipanti</w:t>
            </w:r>
          </w:p>
        </w:tc>
        <w:tc>
          <w:tcPr>
            <w:tcW w:w="1169" w:type="dxa"/>
            <w:gridSpan w:val="2"/>
            <w:tcBorders>
              <w:top w:val="nil"/>
              <w:bottom w:val="single" w:sz="4" w:space="0" w:color="auto"/>
            </w:tcBorders>
            <w:shd w:val="clear" w:color="auto" w:fill="F2F2F2" w:themeFill="background1" w:themeFillShade="F2"/>
            <w:vAlign w:val="center"/>
          </w:tcPr>
          <w:p w:rsidR="00B15831" w:rsidRPr="00A47D3B" w:rsidRDefault="00B15831" w:rsidP="00061617">
            <w:pPr>
              <w:rPr>
                <w:rFonts w:ascii="Calibri" w:hAnsi="Calibri" w:cs="Calibri"/>
                <w:b/>
                <w:sz w:val="22"/>
                <w:szCs w:val="22"/>
              </w:rPr>
            </w:pPr>
          </w:p>
        </w:tc>
        <w:tc>
          <w:tcPr>
            <w:tcW w:w="2980" w:type="dxa"/>
            <w:gridSpan w:val="6"/>
            <w:tcBorders>
              <w:top w:val="single" w:sz="4" w:space="0" w:color="auto"/>
              <w:bottom w:val="single" w:sz="4" w:space="0" w:color="auto"/>
            </w:tcBorders>
            <w:vAlign w:val="center"/>
          </w:tcPr>
          <w:p w:rsidR="00B15831" w:rsidRPr="00D214B4" w:rsidRDefault="00B15831" w:rsidP="00061617">
            <w:pPr>
              <w:ind w:left="119"/>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sidR="00061617">
              <w:rPr>
                <w:rFonts w:ascii="Calibri" w:hAnsi="Calibri" w:cs="Calibri"/>
                <w:b/>
                <w:sz w:val="22"/>
                <w:szCs w:val="22"/>
              </w:rPr>
              <w:t>Consorziato</w:t>
            </w:r>
          </w:p>
        </w:tc>
        <w:tc>
          <w:tcPr>
            <w:tcW w:w="2826" w:type="dxa"/>
            <w:gridSpan w:val="5"/>
            <w:tcBorders>
              <w:top w:val="single" w:sz="4" w:space="0" w:color="auto"/>
              <w:bottom w:val="single" w:sz="4" w:space="0" w:color="auto"/>
              <w:right w:val="single" w:sz="4" w:space="0" w:color="auto"/>
            </w:tcBorders>
            <w:vAlign w:val="center"/>
          </w:tcPr>
          <w:p w:rsidR="00B15831" w:rsidRPr="00D214B4" w:rsidRDefault="00B15831" w:rsidP="00061617">
            <w:pPr>
              <w:ind w:left="105"/>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sidR="00061617">
              <w:rPr>
                <w:rFonts w:ascii="Calibri" w:hAnsi="Calibri" w:cs="Calibri"/>
                <w:b/>
                <w:sz w:val="22"/>
                <w:szCs w:val="22"/>
              </w:rPr>
              <w:t>Ausiliario</w:t>
            </w:r>
          </w:p>
        </w:tc>
      </w:tr>
      <w:tr w:rsidR="00B15831" w:rsidTr="00A55AC1">
        <w:trPr>
          <w:trHeight w:val="397"/>
        </w:trPr>
        <w:tc>
          <w:tcPr>
            <w:tcW w:w="3221" w:type="dxa"/>
            <w:gridSpan w:val="3"/>
            <w:tcBorders>
              <w:top w:val="nil"/>
              <w:left w:val="single" w:sz="4" w:space="0" w:color="auto"/>
              <w:bottom w:val="nil"/>
            </w:tcBorders>
            <w:shd w:val="clear" w:color="auto" w:fill="F2F2F2" w:themeFill="background1" w:themeFillShade="F2"/>
            <w:vAlign w:val="center"/>
          </w:tcPr>
          <w:p w:rsidR="00B15831" w:rsidRPr="00D214B4" w:rsidRDefault="00B15831" w:rsidP="00267BAB">
            <w:pPr>
              <w:rPr>
                <w:rFonts w:ascii="Calibri" w:hAnsi="Calibri" w:cs="Calibri"/>
                <w:b/>
                <w:sz w:val="22"/>
                <w:szCs w:val="22"/>
              </w:rPr>
            </w:pPr>
          </w:p>
        </w:tc>
        <w:tc>
          <w:tcPr>
            <w:tcW w:w="6975" w:type="dxa"/>
            <w:gridSpan w:val="13"/>
            <w:tcBorders>
              <w:bottom w:val="dotted" w:sz="4" w:space="0" w:color="auto"/>
              <w:right w:val="single" w:sz="4" w:space="0" w:color="auto"/>
            </w:tcBorders>
            <w:shd w:val="clear" w:color="auto" w:fill="auto"/>
            <w:vAlign w:val="center"/>
          </w:tcPr>
          <w:p w:rsidR="00B15831" w:rsidRPr="00D214B4" w:rsidRDefault="00B15831" w:rsidP="00267BAB">
            <w:pPr>
              <w:rPr>
                <w:rFonts w:ascii="Calibri" w:hAnsi="Calibri" w:cs="Calibri"/>
                <w:b/>
                <w:sz w:val="22"/>
                <w:szCs w:val="22"/>
              </w:rPr>
            </w:pPr>
          </w:p>
        </w:tc>
      </w:tr>
      <w:tr w:rsidR="00B15831" w:rsidTr="00A55AC1">
        <w:trPr>
          <w:trHeight w:val="397"/>
        </w:trPr>
        <w:tc>
          <w:tcPr>
            <w:tcW w:w="3221" w:type="dxa"/>
            <w:gridSpan w:val="3"/>
            <w:tcBorders>
              <w:top w:val="nil"/>
              <w:left w:val="single" w:sz="4" w:space="0" w:color="auto"/>
              <w:bottom w:val="nil"/>
            </w:tcBorders>
            <w:shd w:val="clear" w:color="auto" w:fill="F2F2F2" w:themeFill="background1" w:themeFillShade="F2"/>
            <w:vAlign w:val="center"/>
          </w:tcPr>
          <w:p w:rsidR="00B15831" w:rsidRPr="00D214B4" w:rsidRDefault="00B15831" w:rsidP="00267BAB">
            <w:pPr>
              <w:rPr>
                <w:rFonts w:ascii="Calibri" w:hAnsi="Calibri" w:cs="Calibri"/>
                <w:b/>
                <w:sz w:val="22"/>
                <w:szCs w:val="22"/>
              </w:rPr>
            </w:pPr>
          </w:p>
        </w:tc>
        <w:tc>
          <w:tcPr>
            <w:tcW w:w="6975" w:type="dxa"/>
            <w:gridSpan w:val="13"/>
            <w:tcBorders>
              <w:top w:val="dotted" w:sz="4" w:space="0" w:color="auto"/>
              <w:bottom w:val="dotted" w:sz="4" w:space="0" w:color="auto"/>
              <w:right w:val="single" w:sz="4" w:space="0" w:color="auto"/>
            </w:tcBorders>
            <w:shd w:val="clear" w:color="auto" w:fill="auto"/>
            <w:vAlign w:val="center"/>
          </w:tcPr>
          <w:p w:rsidR="00B15831" w:rsidRPr="00D214B4" w:rsidRDefault="00B15831" w:rsidP="00267BAB">
            <w:pPr>
              <w:rPr>
                <w:rFonts w:ascii="Calibri" w:hAnsi="Calibri" w:cs="Calibri"/>
                <w:b/>
                <w:sz w:val="22"/>
                <w:szCs w:val="22"/>
              </w:rPr>
            </w:pPr>
          </w:p>
        </w:tc>
      </w:tr>
      <w:tr w:rsidR="00B15831" w:rsidTr="00A55AC1">
        <w:trPr>
          <w:trHeight w:val="397"/>
        </w:trPr>
        <w:tc>
          <w:tcPr>
            <w:tcW w:w="3221" w:type="dxa"/>
            <w:gridSpan w:val="3"/>
            <w:tcBorders>
              <w:top w:val="nil"/>
              <w:left w:val="single" w:sz="4" w:space="0" w:color="auto"/>
              <w:bottom w:val="nil"/>
            </w:tcBorders>
            <w:shd w:val="clear" w:color="auto" w:fill="F2F2F2" w:themeFill="background1" w:themeFillShade="F2"/>
            <w:vAlign w:val="center"/>
          </w:tcPr>
          <w:p w:rsidR="00B15831" w:rsidRPr="00D214B4" w:rsidRDefault="00B15831" w:rsidP="00267BAB">
            <w:pPr>
              <w:rPr>
                <w:rFonts w:ascii="Calibri" w:hAnsi="Calibri" w:cs="Calibri"/>
                <w:b/>
                <w:sz w:val="22"/>
                <w:szCs w:val="22"/>
              </w:rPr>
            </w:pPr>
          </w:p>
        </w:tc>
        <w:tc>
          <w:tcPr>
            <w:tcW w:w="6975" w:type="dxa"/>
            <w:gridSpan w:val="13"/>
            <w:tcBorders>
              <w:top w:val="dotted" w:sz="4" w:space="0" w:color="auto"/>
              <w:bottom w:val="dotted" w:sz="4" w:space="0" w:color="auto"/>
              <w:right w:val="single" w:sz="4" w:space="0" w:color="auto"/>
            </w:tcBorders>
            <w:shd w:val="clear" w:color="auto" w:fill="auto"/>
            <w:vAlign w:val="center"/>
          </w:tcPr>
          <w:p w:rsidR="00B15831" w:rsidRPr="00D214B4" w:rsidRDefault="00B15831" w:rsidP="00267BAB">
            <w:pPr>
              <w:rPr>
                <w:rFonts w:ascii="Calibri" w:hAnsi="Calibri" w:cs="Calibri"/>
                <w:b/>
                <w:sz w:val="22"/>
                <w:szCs w:val="22"/>
              </w:rPr>
            </w:pPr>
          </w:p>
        </w:tc>
      </w:tr>
      <w:tr w:rsidR="00D87B12" w:rsidTr="00A55AC1">
        <w:trPr>
          <w:trHeight w:val="397"/>
        </w:trPr>
        <w:tc>
          <w:tcPr>
            <w:tcW w:w="322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87B12" w:rsidRPr="00D214B4" w:rsidRDefault="00D87B12" w:rsidP="00D87B12">
            <w:pPr>
              <w:rPr>
                <w:rFonts w:ascii="Calibri" w:hAnsi="Calibri" w:cs="Calibri"/>
                <w:b/>
                <w:sz w:val="22"/>
                <w:szCs w:val="22"/>
              </w:rPr>
            </w:pPr>
          </w:p>
        </w:tc>
        <w:tc>
          <w:tcPr>
            <w:tcW w:w="6975" w:type="dxa"/>
            <w:gridSpan w:val="13"/>
            <w:tcBorders>
              <w:top w:val="dotted" w:sz="4" w:space="0" w:color="auto"/>
              <w:left w:val="single" w:sz="4" w:space="0" w:color="auto"/>
              <w:bottom w:val="single" w:sz="4" w:space="0" w:color="auto"/>
              <w:right w:val="single" w:sz="4" w:space="0" w:color="auto"/>
            </w:tcBorders>
            <w:shd w:val="clear" w:color="auto" w:fill="auto"/>
            <w:vAlign w:val="center"/>
          </w:tcPr>
          <w:p w:rsidR="00D87B12" w:rsidRPr="00D214B4" w:rsidRDefault="00D87B12" w:rsidP="00267BAB">
            <w:pPr>
              <w:rPr>
                <w:rFonts w:ascii="Calibri" w:hAnsi="Calibri" w:cs="Calibri"/>
                <w:b/>
                <w:sz w:val="22"/>
                <w:szCs w:val="22"/>
              </w:rPr>
            </w:pPr>
          </w:p>
        </w:tc>
      </w:tr>
    </w:tbl>
    <w:p w:rsidR="0007605A" w:rsidRDefault="0007605A">
      <w:r>
        <w:br w:type="page"/>
      </w:r>
    </w:p>
    <w:tbl>
      <w:tblPr>
        <w:tblStyle w:val="Grigliatabella"/>
        <w:tblW w:w="10215" w:type="dxa"/>
        <w:tblInd w:w="-5" w:type="dxa"/>
        <w:tblCellMar>
          <w:left w:w="28" w:type="dxa"/>
          <w:right w:w="28" w:type="dxa"/>
        </w:tblCellMar>
        <w:tblLook w:val="04A0" w:firstRow="1" w:lastRow="0" w:firstColumn="1" w:lastColumn="0" w:noHBand="0" w:noVBand="1"/>
      </w:tblPr>
      <w:tblGrid>
        <w:gridCol w:w="10"/>
        <w:gridCol w:w="485"/>
        <w:gridCol w:w="6"/>
        <w:gridCol w:w="1406"/>
        <w:gridCol w:w="83"/>
        <w:gridCol w:w="609"/>
        <w:gridCol w:w="254"/>
        <w:gridCol w:w="271"/>
        <w:gridCol w:w="143"/>
        <w:gridCol w:w="442"/>
        <w:gridCol w:w="124"/>
        <w:gridCol w:w="567"/>
        <w:gridCol w:w="438"/>
        <w:gridCol w:w="269"/>
        <w:gridCol w:w="317"/>
        <w:gridCol w:w="141"/>
        <w:gridCol w:w="150"/>
        <w:gridCol w:w="127"/>
        <w:gridCol w:w="542"/>
        <w:gridCol w:w="199"/>
        <w:gridCol w:w="137"/>
        <w:gridCol w:w="166"/>
        <w:gridCol w:w="74"/>
        <w:gridCol w:w="530"/>
        <w:gridCol w:w="107"/>
        <w:gridCol w:w="63"/>
        <w:gridCol w:w="220"/>
        <w:gridCol w:w="632"/>
        <w:gridCol w:w="12"/>
        <w:gridCol w:w="23"/>
        <w:gridCol w:w="10"/>
        <w:gridCol w:w="490"/>
        <w:gridCol w:w="172"/>
        <w:gridCol w:w="140"/>
        <w:gridCol w:w="11"/>
        <w:gridCol w:w="835"/>
        <w:gridCol w:w="10"/>
      </w:tblGrid>
      <w:tr w:rsidR="00B15831" w:rsidTr="00C866A9">
        <w:trPr>
          <w:trHeight w:val="397"/>
        </w:trPr>
        <w:tc>
          <w:tcPr>
            <w:tcW w:w="10215" w:type="dxa"/>
            <w:gridSpan w:val="37"/>
            <w:tcBorders>
              <w:left w:val="nil"/>
              <w:right w:val="nil"/>
            </w:tcBorders>
            <w:shd w:val="clear" w:color="auto" w:fill="auto"/>
            <w:vAlign w:val="center"/>
          </w:tcPr>
          <w:p w:rsidR="0007605A" w:rsidRDefault="007A7BDB" w:rsidP="00B15831">
            <w:pPr>
              <w:jc w:val="center"/>
              <w:rPr>
                <w:rFonts w:ascii="Calibri" w:hAnsi="Calibri" w:cs="Calibri"/>
                <w:b/>
                <w:bCs/>
                <w:szCs w:val="22"/>
              </w:rPr>
            </w:pPr>
            <w:r>
              <w:rPr>
                <w:rFonts w:ascii="Calibri" w:hAnsi="Calibri" w:cs="Calibri"/>
                <w:b/>
                <w:bCs/>
                <w:szCs w:val="22"/>
              </w:rPr>
              <w:lastRenderedPageBreak/>
              <w:t xml:space="preserve">Sezione </w:t>
            </w:r>
            <w:r w:rsidR="00B15831">
              <w:rPr>
                <w:rFonts w:ascii="Calibri" w:hAnsi="Calibri" w:cs="Calibri"/>
                <w:b/>
                <w:bCs/>
                <w:szCs w:val="22"/>
              </w:rPr>
              <w:t>B - Informazioni sui rappresentanti dell’operatore economico</w:t>
            </w:r>
          </w:p>
          <w:p w:rsidR="004638E0" w:rsidRDefault="004638E0" w:rsidP="00B15831">
            <w:pPr>
              <w:jc w:val="center"/>
              <w:rPr>
                <w:rFonts w:ascii="Calibri" w:hAnsi="Calibri" w:cs="Calibri"/>
                <w:b/>
                <w:bCs/>
                <w:szCs w:val="22"/>
              </w:rPr>
            </w:pPr>
            <w:r>
              <w:rPr>
                <w:rFonts w:ascii="Calibri" w:hAnsi="Calibri" w:cs="Calibri"/>
                <w:b/>
                <w:bCs/>
                <w:szCs w:val="22"/>
              </w:rPr>
              <w:t xml:space="preserve">(articolo 80, comma 3, del decreto legislativo n. 50 del </w:t>
            </w:r>
            <w:r w:rsidR="002B6179">
              <w:rPr>
                <w:rFonts w:ascii="Calibri" w:hAnsi="Calibri" w:cs="Calibri"/>
                <w:b/>
                <w:bCs/>
                <w:szCs w:val="22"/>
              </w:rPr>
              <w:t>2016</w:t>
            </w:r>
            <w:r>
              <w:rPr>
                <w:rFonts w:ascii="Calibri" w:hAnsi="Calibri" w:cs="Calibri"/>
                <w:b/>
                <w:bCs/>
                <w:szCs w:val="22"/>
              </w:rPr>
              <w:t>)</w:t>
            </w:r>
          </w:p>
          <w:p w:rsidR="00B15831" w:rsidRPr="0007605A" w:rsidRDefault="0007605A" w:rsidP="00B15831">
            <w:pPr>
              <w:jc w:val="center"/>
              <w:rPr>
                <w:rFonts w:ascii="Calibri" w:hAnsi="Calibri" w:cs="Calibri"/>
                <w:b/>
                <w:i/>
                <w:sz w:val="22"/>
                <w:szCs w:val="22"/>
              </w:rPr>
            </w:pPr>
            <w:r w:rsidRPr="0007605A">
              <w:rPr>
                <w:rFonts w:ascii="Calibri" w:hAnsi="Calibri" w:cs="Calibri"/>
                <w:b/>
                <w:bCs/>
                <w:i/>
                <w:szCs w:val="22"/>
              </w:rPr>
              <w:t>(ripetere il numero di volte necessario</w:t>
            </w:r>
            <w:r w:rsidR="00E777F9">
              <w:rPr>
                <w:rFonts w:ascii="Calibri" w:hAnsi="Calibri" w:cs="Calibri"/>
                <w:b/>
                <w:bCs/>
                <w:i/>
                <w:szCs w:val="22"/>
              </w:rPr>
              <w:t xml:space="preserve"> nell’appendice 1</w:t>
            </w:r>
            <w:r w:rsidRPr="0007605A">
              <w:rPr>
                <w:rFonts w:ascii="Calibri" w:hAnsi="Calibri" w:cs="Calibri"/>
                <w:b/>
                <w:bCs/>
                <w:i/>
                <w:szCs w:val="22"/>
              </w:rPr>
              <w:t>)</w:t>
            </w:r>
          </w:p>
        </w:tc>
      </w:tr>
      <w:tr w:rsidR="00DD7C5D" w:rsidTr="00A55AC1">
        <w:trPr>
          <w:trHeight w:val="397"/>
        </w:trPr>
        <w:tc>
          <w:tcPr>
            <w:tcW w:w="1907" w:type="dxa"/>
            <w:gridSpan w:val="4"/>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4979" w:type="dxa"/>
            <w:gridSpan w:val="18"/>
            <w:vAlign w:val="center"/>
          </w:tcPr>
          <w:p w:rsidR="00DD7C5D" w:rsidRPr="00D214B4" w:rsidRDefault="00DD7C5D" w:rsidP="000435B4">
            <w:pPr>
              <w:rPr>
                <w:rFonts w:ascii="Calibri" w:hAnsi="Calibri" w:cs="Calibri"/>
                <w:b/>
                <w:sz w:val="22"/>
                <w:szCs w:val="22"/>
              </w:rPr>
            </w:pPr>
          </w:p>
        </w:tc>
        <w:tc>
          <w:tcPr>
            <w:tcW w:w="1661" w:type="dxa"/>
            <w:gridSpan w:val="8"/>
            <w:tcBorders>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68" w:type="dxa"/>
            <w:gridSpan w:val="7"/>
            <w:tcBorders>
              <w:left w:val="nil"/>
            </w:tcBorders>
            <w:vAlign w:val="center"/>
          </w:tcPr>
          <w:p w:rsidR="00DD7C5D" w:rsidRPr="00D214B4" w:rsidRDefault="00DD7C5D" w:rsidP="000435B4">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D7C5D" w:rsidTr="00A55AC1">
        <w:trPr>
          <w:trHeight w:val="397"/>
        </w:trPr>
        <w:tc>
          <w:tcPr>
            <w:tcW w:w="5842" w:type="dxa"/>
            <w:gridSpan w:val="18"/>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73" w:type="dxa"/>
            <w:gridSpan w:val="19"/>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907" w:type="dxa"/>
            <w:gridSpan w:val="4"/>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360" w:type="dxa"/>
            <w:gridSpan w:val="5"/>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448" w:type="dxa"/>
            <w:gridSpan w:val="8"/>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1945" w:type="dxa"/>
            <w:gridSpan w:val="9"/>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11"/>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907" w:type="dxa"/>
            <w:gridSpan w:val="4"/>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753" w:type="dxa"/>
            <w:gridSpan w:val="22"/>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con poteri di rappresentanza o poteri contrattuali</w:t>
            </w:r>
          </w:p>
        </w:tc>
        <w:tc>
          <w:tcPr>
            <w:tcW w:w="2555" w:type="dxa"/>
            <w:gridSpan w:val="11"/>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907" w:type="dxa"/>
            <w:gridSpan w:val="4"/>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8308" w:type="dxa"/>
            <w:gridSpan w:val="3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altro (specificare)</w:t>
            </w:r>
          </w:p>
        </w:tc>
      </w:tr>
      <w:tr w:rsidR="00F26D02" w:rsidTr="00C866A9">
        <w:trPr>
          <w:trHeight w:val="397"/>
        </w:trPr>
        <w:tc>
          <w:tcPr>
            <w:tcW w:w="10215" w:type="dxa"/>
            <w:gridSpan w:val="37"/>
            <w:tcBorders>
              <w:left w:val="nil"/>
              <w:right w:val="nil"/>
            </w:tcBorders>
            <w:shd w:val="clear" w:color="auto" w:fill="auto"/>
            <w:vAlign w:val="center"/>
          </w:tcPr>
          <w:p w:rsidR="00F26D02" w:rsidRPr="008525C4" w:rsidRDefault="00050EEE" w:rsidP="004638E0">
            <w:pPr>
              <w:jc w:val="center"/>
              <w:rPr>
                <w:rFonts w:ascii="Calibri" w:hAnsi="Calibri" w:cs="Calibri"/>
                <w:b/>
                <w:sz w:val="22"/>
                <w:szCs w:val="22"/>
              </w:rPr>
            </w:pPr>
            <w:r>
              <w:rPr>
                <w:rFonts w:ascii="Calibri" w:hAnsi="Calibri" w:cs="Calibri"/>
                <w:b/>
                <w:bCs/>
                <w:szCs w:val="22"/>
              </w:rPr>
              <w:t xml:space="preserve">Sezione </w:t>
            </w:r>
            <w:r w:rsidR="00F26D02">
              <w:rPr>
                <w:rFonts w:ascii="Calibri" w:hAnsi="Calibri" w:cs="Calibri"/>
                <w:b/>
                <w:bCs/>
                <w:szCs w:val="22"/>
              </w:rPr>
              <w:t>C - Informazioni sull’affidamento sulle capacità di altri soggetti</w:t>
            </w:r>
            <w:r w:rsidR="00605C69">
              <w:rPr>
                <w:rFonts w:ascii="Calibri" w:hAnsi="Calibri" w:cs="Calibri"/>
                <w:b/>
                <w:bCs/>
                <w:szCs w:val="22"/>
              </w:rPr>
              <w:t xml:space="preserve"> </w:t>
            </w:r>
            <w:r w:rsidR="00605C69"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2"/>
            </w:r>
            <w:r w:rsidR="00605C69" w:rsidRPr="00605C69">
              <w:rPr>
                <w:rFonts w:ascii="Calibri" w:hAnsi="Calibri" w:cs="Calibri"/>
                <w:b/>
                <w:bCs/>
                <w:color w:val="FF0000"/>
                <w:szCs w:val="22"/>
              </w:rPr>
              <w:t>]</w:t>
            </w:r>
          </w:p>
        </w:tc>
      </w:tr>
      <w:tr w:rsidR="006A1ECD" w:rsidTr="00A55AC1">
        <w:trPr>
          <w:trHeight w:val="397"/>
        </w:trPr>
        <w:tc>
          <w:tcPr>
            <w:tcW w:w="6960" w:type="dxa"/>
            <w:gridSpan w:val="23"/>
            <w:tcBorders>
              <w:bottom w:val="single" w:sz="4" w:space="0" w:color="auto"/>
            </w:tcBorders>
            <w:shd w:val="clear" w:color="auto" w:fill="F2F2F2" w:themeFill="background1" w:themeFillShade="F2"/>
            <w:vAlign w:val="center"/>
          </w:tcPr>
          <w:p w:rsidR="0007605A" w:rsidRPr="00D214B4" w:rsidRDefault="0007605A" w:rsidP="00267BAB">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564" w:type="dxa"/>
            <w:gridSpan w:val="6"/>
            <w:tcBorders>
              <w:bottom w:val="single" w:sz="4" w:space="0" w:color="auto"/>
              <w:right w:val="nil"/>
            </w:tcBorders>
            <w:shd w:val="clear" w:color="auto" w:fill="auto"/>
            <w:vAlign w:val="center"/>
          </w:tcPr>
          <w:p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91" w:type="dxa"/>
            <w:gridSpan w:val="8"/>
            <w:tcBorders>
              <w:left w:val="nil"/>
              <w:bottom w:val="single" w:sz="4" w:space="0" w:color="auto"/>
            </w:tcBorders>
            <w:shd w:val="clear" w:color="auto" w:fill="auto"/>
            <w:vAlign w:val="center"/>
          </w:tcPr>
          <w:p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7605A" w:rsidTr="00C866A9">
        <w:trPr>
          <w:trHeight w:val="397"/>
        </w:trPr>
        <w:tc>
          <w:tcPr>
            <w:tcW w:w="10215" w:type="dxa"/>
            <w:gridSpan w:val="37"/>
            <w:tcBorders>
              <w:left w:val="nil"/>
              <w:right w:val="nil"/>
            </w:tcBorders>
            <w:shd w:val="clear" w:color="auto" w:fill="auto"/>
            <w:vAlign w:val="center"/>
          </w:tcPr>
          <w:p w:rsidR="0007605A" w:rsidRPr="0007605A" w:rsidRDefault="00050EEE" w:rsidP="0007605A">
            <w:pPr>
              <w:jc w:val="center"/>
              <w:rPr>
                <w:rFonts w:ascii="Calibri" w:hAnsi="Calibri" w:cs="Calibri"/>
                <w:b/>
                <w:i/>
                <w:sz w:val="22"/>
                <w:szCs w:val="22"/>
              </w:rPr>
            </w:pPr>
            <w:r>
              <w:rPr>
                <w:rFonts w:ascii="Calibri" w:hAnsi="Calibri" w:cs="Calibri"/>
                <w:b/>
                <w:bCs/>
                <w:szCs w:val="22"/>
              </w:rPr>
              <w:t xml:space="preserve">Sezione </w:t>
            </w:r>
            <w:r w:rsidR="0007605A">
              <w:rPr>
                <w:rFonts w:ascii="Calibri" w:hAnsi="Calibri" w:cs="Calibri"/>
                <w:b/>
                <w:bCs/>
                <w:szCs w:val="22"/>
              </w:rPr>
              <w:t>D - Informazioni in relazione ai subappaltatori</w:t>
            </w:r>
            <w:r w:rsidR="00605C69">
              <w:rPr>
                <w:rFonts w:ascii="Calibri" w:hAnsi="Calibri" w:cs="Calibri"/>
                <w:b/>
                <w:bCs/>
                <w:szCs w:val="22"/>
              </w:rPr>
              <w:t xml:space="preserve"> </w:t>
            </w:r>
            <w:r w:rsidR="00605C69"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3"/>
            </w:r>
            <w:r w:rsidR="00605C69" w:rsidRPr="00605C69">
              <w:rPr>
                <w:rFonts w:ascii="Calibri" w:hAnsi="Calibri" w:cs="Calibri"/>
                <w:b/>
                <w:bCs/>
                <w:color w:val="FF0000"/>
                <w:szCs w:val="22"/>
              </w:rPr>
              <w:t>]</w:t>
            </w:r>
          </w:p>
        </w:tc>
      </w:tr>
      <w:tr w:rsidR="000435B4" w:rsidTr="00A55AC1">
        <w:trPr>
          <w:trHeight w:val="397"/>
        </w:trPr>
        <w:tc>
          <w:tcPr>
            <w:tcW w:w="6960" w:type="dxa"/>
            <w:gridSpan w:val="23"/>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564" w:type="dxa"/>
            <w:gridSpan w:val="6"/>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91" w:type="dxa"/>
            <w:gridSpan w:val="8"/>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6E42DE" w:rsidTr="00A55AC1">
        <w:trPr>
          <w:trHeight w:val="397"/>
        </w:trPr>
        <w:tc>
          <w:tcPr>
            <w:tcW w:w="3709" w:type="dxa"/>
            <w:gridSpan w:val="10"/>
            <w:shd w:val="clear" w:color="auto" w:fill="F2F2F2" w:themeFill="background1" w:themeFillShade="F2"/>
            <w:vAlign w:val="center"/>
          </w:tcPr>
          <w:p w:rsidR="006E42DE" w:rsidRPr="00D214B4" w:rsidRDefault="006E42DE" w:rsidP="000435B4">
            <w:pPr>
              <w:rPr>
                <w:rFonts w:ascii="Calibri" w:hAnsi="Calibri" w:cs="Calibri"/>
                <w:b/>
                <w:sz w:val="22"/>
                <w:szCs w:val="22"/>
              </w:rPr>
            </w:pPr>
            <w:r>
              <w:rPr>
                <w:rFonts w:ascii="Calibri" w:hAnsi="Calibri" w:cs="Calibri"/>
                <w:b/>
                <w:sz w:val="22"/>
                <w:szCs w:val="22"/>
              </w:rPr>
              <w:t>In caso affermativo</w:t>
            </w:r>
          </w:p>
        </w:tc>
        <w:tc>
          <w:tcPr>
            <w:tcW w:w="6506" w:type="dxa"/>
            <w:gridSpan w:val="27"/>
            <w:tcBorders>
              <w:bottom w:val="single" w:sz="4" w:space="0" w:color="auto"/>
            </w:tcBorders>
            <w:shd w:val="clear" w:color="auto" w:fill="auto"/>
            <w:vAlign w:val="center"/>
          </w:tcPr>
          <w:p w:rsidR="006E42DE" w:rsidRPr="00D214B4" w:rsidRDefault="006E42DE" w:rsidP="000435B4">
            <w:pPr>
              <w:jc w:val="center"/>
              <w:rPr>
                <w:rFonts w:ascii="Calibri" w:hAnsi="Calibri" w:cs="Calibri"/>
                <w:b/>
                <w:sz w:val="22"/>
                <w:szCs w:val="22"/>
              </w:rPr>
            </w:pPr>
          </w:p>
        </w:tc>
      </w:tr>
      <w:tr w:rsidR="000435B4" w:rsidTr="00A55AC1">
        <w:trPr>
          <w:trHeight w:val="397"/>
        </w:trPr>
        <w:tc>
          <w:tcPr>
            <w:tcW w:w="3124" w:type="dxa"/>
            <w:gridSpan w:val="8"/>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indicare le lavorazioni che si intendono subappaltare:</w:t>
            </w:r>
          </w:p>
        </w:tc>
        <w:tc>
          <w:tcPr>
            <w:tcW w:w="585" w:type="dxa"/>
            <w:gridSpan w:val="2"/>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6506" w:type="dxa"/>
            <w:gridSpan w:val="27"/>
            <w:tcBorders>
              <w:bottom w:val="nil"/>
            </w:tcBorders>
            <w:shd w:val="clear" w:color="auto" w:fill="auto"/>
            <w:vAlign w:val="center"/>
          </w:tcPr>
          <w:p w:rsidR="000435B4" w:rsidRPr="00D214B4" w:rsidRDefault="000435B4" w:rsidP="000435B4">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435B4" w:rsidTr="00A55AC1">
        <w:trPr>
          <w:trHeight w:val="397"/>
        </w:trPr>
        <w:tc>
          <w:tcPr>
            <w:tcW w:w="3124" w:type="dxa"/>
            <w:gridSpan w:val="8"/>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si rinvia all’allegato Modello B</w:t>
            </w:r>
          </w:p>
        </w:tc>
        <w:tc>
          <w:tcPr>
            <w:tcW w:w="585" w:type="dxa"/>
            <w:gridSpan w:val="2"/>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6506" w:type="dxa"/>
            <w:gridSpan w:val="27"/>
            <w:tcBorders>
              <w:top w:val="nil"/>
            </w:tcBorders>
            <w:shd w:val="clear" w:color="auto" w:fill="auto"/>
            <w:vAlign w:val="center"/>
          </w:tcPr>
          <w:p w:rsidR="000435B4" w:rsidRPr="00D214B4" w:rsidRDefault="000435B4" w:rsidP="000435B4">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0435B4" w:rsidTr="00C866A9">
        <w:trPr>
          <w:trHeight w:val="397"/>
        </w:trPr>
        <w:tc>
          <w:tcPr>
            <w:tcW w:w="10215" w:type="dxa"/>
            <w:gridSpan w:val="37"/>
            <w:tcBorders>
              <w:left w:val="nil"/>
              <w:bottom w:val="single" w:sz="4" w:space="0" w:color="auto"/>
              <w:right w:val="nil"/>
            </w:tcBorders>
            <w:shd w:val="clear" w:color="auto" w:fill="auto"/>
            <w:vAlign w:val="center"/>
          </w:tcPr>
          <w:p w:rsidR="000435B4" w:rsidRPr="008525C4" w:rsidRDefault="000435B4" w:rsidP="000435B4">
            <w:pPr>
              <w:jc w:val="center"/>
              <w:rPr>
                <w:rFonts w:ascii="Calibri" w:hAnsi="Calibri" w:cs="Calibri"/>
                <w:b/>
                <w:sz w:val="22"/>
                <w:szCs w:val="22"/>
              </w:rPr>
            </w:pPr>
            <w:r w:rsidRPr="008525C4">
              <w:rPr>
                <w:rFonts w:ascii="Calibri" w:hAnsi="Calibri" w:cs="Calibri"/>
                <w:b/>
                <w:bCs/>
                <w:szCs w:val="22"/>
              </w:rPr>
              <w:t xml:space="preserve">Parte III – MOTIVI DI ESCLUSIONE </w:t>
            </w:r>
          </w:p>
        </w:tc>
      </w:tr>
      <w:tr w:rsidR="000435B4" w:rsidTr="00C866A9">
        <w:trPr>
          <w:trHeight w:val="397"/>
        </w:trPr>
        <w:tc>
          <w:tcPr>
            <w:tcW w:w="10215" w:type="dxa"/>
            <w:gridSpan w:val="37"/>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t>Sezione A – Motivi legati a condanne penali</w:t>
            </w:r>
          </w:p>
          <w:p w:rsidR="000435B4" w:rsidRDefault="000435B4" w:rsidP="000435B4">
            <w:pPr>
              <w:jc w:val="center"/>
              <w:rPr>
                <w:rFonts w:ascii="Calibri" w:hAnsi="Calibri" w:cs="Calibri"/>
                <w:b/>
                <w:bCs/>
                <w:szCs w:val="22"/>
              </w:rPr>
            </w:pPr>
            <w:r>
              <w:rPr>
                <w:rFonts w:ascii="Calibri" w:hAnsi="Calibri" w:cs="Calibri"/>
                <w:b/>
                <w:bCs/>
                <w:szCs w:val="22"/>
              </w:rPr>
              <w:t>(articolo 80, comma 1, del decreto legislativo n. 50 del 2016)</w:t>
            </w:r>
          </w:p>
          <w:p w:rsidR="000435B4" w:rsidRPr="008525C4" w:rsidRDefault="000435B4" w:rsidP="000435B4">
            <w:pPr>
              <w:jc w:val="center"/>
              <w:rPr>
                <w:rFonts w:ascii="Calibri" w:hAnsi="Calibri" w:cs="Calibri"/>
                <w:b/>
                <w:sz w:val="22"/>
                <w:szCs w:val="22"/>
              </w:rPr>
            </w:pPr>
            <w:r w:rsidRPr="0007605A">
              <w:rPr>
                <w:rFonts w:ascii="Calibri" w:hAnsi="Calibri" w:cs="Calibri"/>
                <w:b/>
                <w:bCs/>
                <w:i/>
                <w:szCs w:val="22"/>
              </w:rPr>
              <w:t>(ripetere il numero di volte necessario</w:t>
            </w:r>
            <w:r>
              <w:rPr>
                <w:rFonts w:ascii="Calibri" w:hAnsi="Calibri" w:cs="Calibri"/>
                <w:b/>
                <w:bCs/>
                <w:i/>
                <w:szCs w:val="22"/>
              </w:rPr>
              <w:t xml:space="preserve"> nell’appendice 2</w:t>
            </w:r>
            <w:r w:rsidRPr="0007605A">
              <w:rPr>
                <w:rFonts w:ascii="Calibri" w:hAnsi="Calibri" w:cs="Calibri"/>
                <w:b/>
                <w:bCs/>
                <w:i/>
                <w:szCs w:val="22"/>
              </w:rPr>
              <w:t>)</w:t>
            </w:r>
          </w:p>
        </w:tc>
      </w:tr>
      <w:tr w:rsidR="000435B4" w:rsidRPr="008913A2" w:rsidTr="00A55AC1">
        <w:tblPrEx>
          <w:tblCellMar>
            <w:left w:w="108" w:type="dxa"/>
            <w:right w:w="108" w:type="dxa"/>
          </w:tblCellMar>
        </w:tblPrEx>
        <w:trPr>
          <w:trHeight w:val="2417"/>
        </w:trPr>
        <w:tc>
          <w:tcPr>
            <w:tcW w:w="10215" w:type="dxa"/>
            <w:gridSpan w:val="37"/>
            <w:tcBorders>
              <w:top w:val="single" w:sz="4" w:space="0" w:color="auto"/>
            </w:tcBorders>
            <w:shd w:val="clear" w:color="auto" w:fill="F2F2F2" w:themeFill="background1" w:themeFillShade="F2"/>
          </w:tcPr>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a)</w:t>
            </w:r>
            <w:r w:rsidRPr="004638E0">
              <w:rPr>
                <w:rFonts w:ascii="Calibri" w:hAnsi="Calibri" w:cs="Calibri"/>
                <w:b/>
                <w:i/>
                <w:sz w:val="20"/>
                <w:szCs w:val="22"/>
              </w:rPr>
              <w:tab/>
            </w:r>
            <w:r w:rsidRPr="004638E0">
              <w:rPr>
                <w:rFonts w:ascii="Calibri" w:hAnsi="Calibri" w:cs="Calibri"/>
                <w:b/>
                <w:i/>
                <w:spacing w:val="-4"/>
                <w:sz w:val="20"/>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4638E0">
              <w:rPr>
                <w:rFonts w:ascii="Calibri" w:hAnsi="Calibri" w:cs="Calibri"/>
                <w:b/>
                <w:i/>
                <w:spacing w:val="-4"/>
                <w:sz w:val="20"/>
                <w:szCs w:val="22"/>
              </w:rPr>
              <w:t>d.P.R.</w:t>
            </w:r>
            <w:proofErr w:type="spellEnd"/>
            <w:r w:rsidRPr="004638E0">
              <w:rPr>
                <w:rFonts w:ascii="Calibri" w:hAnsi="Calibri" w:cs="Calibri"/>
                <w:b/>
                <w:i/>
                <w:spacing w:val="-4"/>
                <w:sz w:val="20"/>
                <w:szCs w:val="22"/>
              </w:rPr>
              <w:t xml:space="preserve"> n. 309 del 1990, dall’art. 291-quater del </w:t>
            </w:r>
            <w:proofErr w:type="spellStart"/>
            <w:r w:rsidRPr="004638E0">
              <w:rPr>
                <w:rFonts w:ascii="Calibri" w:hAnsi="Calibri" w:cs="Calibri"/>
                <w:b/>
                <w:i/>
                <w:spacing w:val="-4"/>
                <w:sz w:val="20"/>
                <w:szCs w:val="22"/>
              </w:rPr>
              <w:t>d.P.R.</w:t>
            </w:r>
            <w:proofErr w:type="spellEnd"/>
            <w:r w:rsidRPr="004638E0">
              <w:rPr>
                <w:rFonts w:ascii="Calibri" w:hAnsi="Calibri" w:cs="Calibri"/>
                <w:b/>
                <w:i/>
                <w:spacing w:val="-4"/>
                <w:sz w:val="20"/>
                <w:szCs w:val="22"/>
              </w:rPr>
              <w:t xml:space="preserve"> n. 43 del 1973 e dall'art. 260 del decreto legislativo n. 152 del 2006, in quanto riconducibili alla partecipazione a un'organizzazione criminale, quale definita all'art. 2 della decisione quadro 2008/841/GAI del Consiglio;</w:t>
            </w:r>
            <w:r w:rsidRPr="004638E0">
              <w:rPr>
                <w:rFonts w:ascii="Calibri" w:hAnsi="Calibri" w:cs="Calibri"/>
                <w:b/>
                <w:i/>
                <w:sz w:val="20"/>
                <w:szCs w:val="22"/>
              </w:rPr>
              <w:t xml:space="preserv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b)</w:t>
            </w:r>
            <w:r w:rsidRPr="004638E0">
              <w:rPr>
                <w:rFonts w:ascii="Calibri" w:hAnsi="Calibri" w:cs="Calibri"/>
                <w:b/>
                <w:i/>
                <w:sz w:val="20"/>
                <w:szCs w:val="22"/>
              </w:rPr>
              <w:tab/>
              <w:t>delitti, consumati o tentati, di cui agli articoli 317, 318, 319, 319-ter, 319-quater, 320, 321, 322, 322-bis, 346-bis, 353, 353-bis, 354, 355 e 356 del codice penale nonché all’</w:t>
            </w:r>
            <w:r>
              <w:rPr>
                <w:rFonts w:ascii="Calibri" w:hAnsi="Calibri" w:cs="Calibri"/>
                <w:b/>
                <w:i/>
                <w:sz w:val="20"/>
                <w:szCs w:val="22"/>
              </w:rPr>
              <w:t>art.</w:t>
            </w:r>
            <w:r w:rsidRPr="004638E0">
              <w:rPr>
                <w:rFonts w:ascii="Calibri" w:hAnsi="Calibri" w:cs="Calibri"/>
                <w:b/>
                <w:i/>
                <w:sz w:val="20"/>
                <w:szCs w:val="22"/>
              </w:rPr>
              <w:t xml:space="preserve"> 2635 del codice civile;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c)</w:t>
            </w:r>
            <w:r w:rsidRPr="004638E0">
              <w:rPr>
                <w:rFonts w:ascii="Calibri" w:hAnsi="Calibri" w:cs="Calibri"/>
                <w:b/>
                <w:i/>
                <w:sz w:val="20"/>
                <w:szCs w:val="22"/>
              </w:rPr>
              <w:tab/>
              <w:t>frode ai sensi dell'art</w:t>
            </w:r>
            <w:r>
              <w:rPr>
                <w:rFonts w:ascii="Calibri" w:hAnsi="Calibri" w:cs="Calibri"/>
                <w:b/>
                <w:i/>
                <w:sz w:val="20"/>
                <w:szCs w:val="22"/>
              </w:rPr>
              <w:t>.</w:t>
            </w:r>
            <w:r w:rsidRPr="004638E0">
              <w:rPr>
                <w:rFonts w:ascii="Calibri" w:hAnsi="Calibri" w:cs="Calibri"/>
                <w:b/>
                <w:i/>
                <w:sz w:val="20"/>
                <w:szCs w:val="22"/>
              </w:rPr>
              <w:t xml:space="preserve"> 1 della convenzione relativa alla tutela degli interessi finanziari delle Comunità europee;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d)</w:t>
            </w:r>
            <w:r w:rsidRPr="004638E0">
              <w:rPr>
                <w:rFonts w:ascii="Calibri" w:hAnsi="Calibri" w:cs="Calibri"/>
                <w:b/>
                <w:i/>
                <w:sz w:val="20"/>
                <w:szCs w:val="22"/>
              </w:rPr>
              <w:tab/>
              <w:t xml:space="preserve">delitti, consumati o tentati, commessi con finalità di terrorismo, anche internazionale, e di eversione dell'ordine costituzionale reati terroristici o reati connessi alle attività terroristiche;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e)</w:t>
            </w:r>
            <w:r w:rsidRPr="004638E0">
              <w:rPr>
                <w:rFonts w:ascii="Calibri" w:hAnsi="Calibri" w:cs="Calibri"/>
                <w:b/>
                <w:i/>
                <w:sz w:val="20"/>
                <w:szCs w:val="22"/>
              </w:rPr>
              <w:tab/>
              <w:t>delitti di cui agli articoli 648-bis, 648-ter e 648-ter.1 del codice penale, riciclaggio di proventi di attività criminose o finanziamento del terrorismo, quali definiti all'art</w:t>
            </w:r>
            <w:r>
              <w:rPr>
                <w:rFonts w:ascii="Calibri" w:hAnsi="Calibri" w:cs="Calibri"/>
                <w:b/>
                <w:i/>
                <w:sz w:val="20"/>
                <w:szCs w:val="22"/>
              </w:rPr>
              <w:t>.</w:t>
            </w:r>
            <w:r w:rsidRPr="004638E0">
              <w:rPr>
                <w:rFonts w:ascii="Calibri" w:hAnsi="Calibri" w:cs="Calibri"/>
                <w:b/>
                <w:i/>
                <w:sz w:val="20"/>
                <w:szCs w:val="22"/>
              </w:rPr>
              <w:t xml:space="preserve"> 1 del decreto legislativo n. 109 del 2007;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f)</w:t>
            </w:r>
            <w:r w:rsidRPr="004638E0">
              <w:rPr>
                <w:rFonts w:ascii="Calibri" w:hAnsi="Calibri" w:cs="Calibri"/>
                <w:b/>
                <w:i/>
                <w:sz w:val="20"/>
                <w:szCs w:val="22"/>
              </w:rPr>
              <w:tab/>
            </w:r>
            <w:r w:rsidRPr="004638E0">
              <w:rPr>
                <w:rFonts w:ascii="Calibri" w:hAnsi="Calibri" w:cs="Calibri"/>
                <w:b/>
                <w:i/>
                <w:spacing w:val="-4"/>
                <w:sz w:val="20"/>
                <w:szCs w:val="22"/>
              </w:rPr>
              <w:t>sfruttamento del lavoro minorile e altre forme di tratta di esseri umani definite col decreto legislativo n. 324 del 2014;</w:t>
            </w:r>
            <w:r w:rsidRPr="004638E0">
              <w:rPr>
                <w:rFonts w:ascii="Calibri" w:hAnsi="Calibri" w:cs="Calibri"/>
                <w:b/>
                <w:i/>
                <w:sz w:val="20"/>
                <w:szCs w:val="22"/>
              </w:rPr>
              <w:t xml:space="preserv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g)</w:t>
            </w:r>
            <w:r w:rsidRPr="004638E0">
              <w:rPr>
                <w:rFonts w:ascii="Calibri" w:hAnsi="Calibri" w:cs="Calibri"/>
                <w:b/>
                <w:i/>
                <w:sz w:val="20"/>
                <w:szCs w:val="22"/>
              </w:rPr>
              <w:tab/>
              <w:t>ogni altro delitto da cui derivi, quale pena accessoria, l'incapacità di contrattare con la pubblica amministrazione.</w:t>
            </w:r>
          </w:p>
        </w:tc>
      </w:tr>
      <w:tr w:rsidR="000435B4" w:rsidRPr="008913A2" w:rsidTr="00A55AC1">
        <w:tblPrEx>
          <w:tblCellMar>
            <w:left w:w="108" w:type="dxa"/>
            <w:right w:w="108" w:type="dxa"/>
          </w:tblCellMar>
        </w:tblPrEx>
        <w:trPr>
          <w:trHeight w:val="1247"/>
        </w:trPr>
        <w:tc>
          <w:tcPr>
            <w:tcW w:w="8524" w:type="dxa"/>
            <w:gridSpan w:val="29"/>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EA1E3B">
              <w:rPr>
                <w:rFonts w:ascii="Calibri" w:hAnsi="Calibri" w:cs="Calibri"/>
                <w:b/>
                <w:sz w:val="22"/>
                <w:szCs w:val="22"/>
              </w:rPr>
              <w:t xml:space="preserve">L’operatore economico ovvero una persona </w:t>
            </w:r>
            <w:r>
              <w:rPr>
                <w:rFonts w:ascii="Calibri" w:hAnsi="Calibri" w:cs="Calibri"/>
                <w:b/>
                <w:sz w:val="22"/>
                <w:szCs w:val="22"/>
              </w:rPr>
              <w:t>indicata all’articolo 80, comma 3, del decreto legislati</w:t>
            </w:r>
            <w:r w:rsidR="00050EEE">
              <w:rPr>
                <w:rFonts w:ascii="Calibri" w:hAnsi="Calibri" w:cs="Calibri"/>
                <w:b/>
                <w:sz w:val="22"/>
                <w:szCs w:val="22"/>
              </w:rPr>
              <w:t xml:space="preserve">vo n. 50 del 2016 (da elencare </w:t>
            </w:r>
            <w:r>
              <w:rPr>
                <w:rFonts w:ascii="Calibri" w:hAnsi="Calibri" w:cs="Calibri"/>
                <w:b/>
                <w:sz w:val="22"/>
                <w:szCs w:val="22"/>
              </w:rPr>
              <w:t xml:space="preserve">nell’appendice 1) </w:t>
            </w:r>
            <w:r w:rsidRPr="00EA1E3B">
              <w:rPr>
                <w:rFonts w:ascii="Calibri" w:hAnsi="Calibri" w:cs="Calibri"/>
                <w:b/>
                <w:sz w:val="22"/>
                <w:szCs w:val="22"/>
              </w:rPr>
              <w:t>sono stati condannati con sentenza definitiva per uno dei motivi</w:t>
            </w:r>
            <w:r>
              <w:rPr>
                <w:rFonts w:ascii="Calibri" w:hAnsi="Calibri" w:cs="Calibri"/>
                <w:b/>
                <w:sz w:val="22"/>
                <w:szCs w:val="22"/>
              </w:rPr>
              <w:t xml:space="preserve"> indicati</w:t>
            </w:r>
            <w:r w:rsidRPr="00EA1E3B">
              <w:rPr>
                <w:rFonts w:ascii="Calibri" w:hAnsi="Calibri" w:cs="Calibri"/>
                <w:b/>
                <w:sz w:val="22"/>
                <w:szCs w:val="22"/>
              </w:rPr>
              <w:t xml:space="preserve"> sopra, con sentenza pronunciata non più di cinque anni fa o in seguito alla quale sia ancora applicabile un periodo di esclusione stabilito direttamente nella sentenza?</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3267" w:type="dxa"/>
            <w:gridSpan w:val="9"/>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indicare:</w:t>
            </w:r>
          </w:p>
        </w:tc>
        <w:tc>
          <w:tcPr>
            <w:tcW w:w="6948" w:type="dxa"/>
            <w:gridSpan w:val="28"/>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3267" w:type="dxa"/>
            <w:gridSpan w:val="9"/>
            <w:shd w:val="clear" w:color="auto" w:fill="F2F2F2" w:themeFill="background1" w:themeFillShade="F2"/>
            <w:vAlign w:val="center"/>
          </w:tcPr>
          <w:p w:rsidR="000435B4" w:rsidRPr="008525C4" w:rsidRDefault="000435B4" w:rsidP="000435B4">
            <w:pPr>
              <w:rPr>
                <w:rFonts w:ascii="Calibri" w:hAnsi="Calibri" w:cs="Calibri"/>
                <w:b/>
                <w:sz w:val="22"/>
                <w:szCs w:val="22"/>
              </w:rPr>
            </w:pPr>
            <w:r>
              <w:rPr>
                <w:rFonts w:ascii="Calibri" w:hAnsi="Calibri" w:cs="Calibri"/>
                <w:b/>
                <w:sz w:val="22"/>
                <w:szCs w:val="22"/>
              </w:rPr>
              <w:t>a) data della condanna</w:t>
            </w:r>
          </w:p>
        </w:tc>
        <w:tc>
          <w:tcPr>
            <w:tcW w:w="2157" w:type="dxa"/>
            <w:gridSpan w:val="6"/>
            <w:vAlign w:val="center"/>
          </w:tcPr>
          <w:p w:rsidR="000435B4" w:rsidRPr="008525C4" w:rsidRDefault="000435B4" w:rsidP="000435B4">
            <w:pPr>
              <w:jc w:val="center"/>
              <w:rPr>
                <w:rFonts w:ascii="Calibri" w:hAnsi="Calibri" w:cs="Calibri"/>
                <w:b/>
                <w:sz w:val="22"/>
                <w:szCs w:val="22"/>
              </w:rPr>
            </w:pPr>
          </w:p>
        </w:tc>
        <w:tc>
          <w:tcPr>
            <w:tcW w:w="2066" w:type="dxa"/>
            <w:gridSpan w:val="9"/>
            <w:shd w:val="clear" w:color="auto" w:fill="F2F2F2" w:themeFill="background1" w:themeFillShade="F2"/>
            <w:vAlign w:val="center"/>
          </w:tcPr>
          <w:p w:rsidR="000435B4" w:rsidRPr="008525C4" w:rsidRDefault="000435B4" w:rsidP="000435B4">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25" w:type="dxa"/>
            <w:gridSpan w:val="13"/>
            <w:vAlign w:val="center"/>
          </w:tcPr>
          <w:p w:rsidR="000435B4" w:rsidRDefault="000435B4" w:rsidP="000435B4">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0435B4" w:rsidRPr="00D214B4" w:rsidRDefault="000435B4" w:rsidP="000435B4">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0435B4" w:rsidTr="00A55AC1">
        <w:trPr>
          <w:trHeight w:val="397"/>
        </w:trPr>
        <w:tc>
          <w:tcPr>
            <w:tcW w:w="3267" w:type="dxa"/>
            <w:gridSpan w:val="9"/>
            <w:shd w:val="clear" w:color="auto" w:fill="F2F2F2" w:themeFill="background1" w:themeFillShade="F2"/>
            <w:vAlign w:val="center"/>
          </w:tcPr>
          <w:p w:rsidR="000435B4" w:rsidRPr="008525C4" w:rsidRDefault="000435B4" w:rsidP="000435B4">
            <w:pPr>
              <w:ind w:right="93"/>
              <w:jc w:val="right"/>
              <w:rPr>
                <w:rFonts w:ascii="Calibri" w:hAnsi="Calibri" w:cs="Calibri"/>
                <w:b/>
                <w:sz w:val="22"/>
                <w:szCs w:val="22"/>
              </w:rPr>
            </w:pPr>
            <w:r>
              <w:rPr>
                <w:rFonts w:ascii="Calibri" w:hAnsi="Calibri" w:cs="Calibri"/>
                <w:b/>
                <w:sz w:val="22"/>
                <w:szCs w:val="22"/>
              </w:rPr>
              <w:t>motivi della condanna</w:t>
            </w:r>
          </w:p>
        </w:tc>
        <w:tc>
          <w:tcPr>
            <w:tcW w:w="6948" w:type="dxa"/>
            <w:gridSpan w:val="28"/>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3267" w:type="dxa"/>
            <w:gridSpan w:val="9"/>
            <w:shd w:val="clear" w:color="auto" w:fill="F2F2F2" w:themeFill="background1" w:themeFillShade="F2"/>
            <w:vAlign w:val="center"/>
          </w:tcPr>
          <w:p w:rsidR="000435B4" w:rsidRPr="008525C4" w:rsidRDefault="000435B4" w:rsidP="000435B4">
            <w:pPr>
              <w:rPr>
                <w:rFonts w:ascii="Calibri" w:hAnsi="Calibri" w:cs="Calibri"/>
                <w:b/>
                <w:sz w:val="22"/>
                <w:szCs w:val="22"/>
              </w:rPr>
            </w:pPr>
            <w:r>
              <w:rPr>
                <w:rFonts w:ascii="Calibri" w:hAnsi="Calibri" w:cs="Calibri"/>
                <w:b/>
                <w:sz w:val="22"/>
                <w:szCs w:val="22"/>
              </w:rPr>
              <w:t>b) nomi delle persone condannate</w:t>
            </w:r>
          </w:p>
        </w:tc>
        <w:tc>
          <w:tcPr>
            <w:tcW w:w="6948" w:type="dxa"/>
            <w:gridSpan w:val="28"/>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8524" w:type="dxa"/>
            <w:gridSpan w:val="29"/>
            <w:shd w:val="clear" w:color="auto" w:fill="F2F2F2" w:themeFill="background1" w:themeFillShade="F2"/>
            <w:vAlign w:val="center"/>
          </w:tcPr>
          <w:p w:rsidR="000435B4" w:rsidRPr="008525C4" w:rsidRDefault="000435B4" w:rsidP="000435B4">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1" w:type="dxa"/>
            <w:gridSpan w:val="8"/>
          </w:tcPr>
          <w:p w:rsidR="000435B4" w:rsidRPr="00D214B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737"/>
        </w:trPr>
        <w:tc>
          <w:tcPr>
            <w:tcW w:w="8524" w:type="dxa"/>
            <w:gridSpan w:val="29"/>
            <w:tcBorders>
              <w:top w:val="single" w:sz="4" w:space="0" w:color="auto"/>
            </w:tcBorders>
            <w:shd w:val="clear" w:color="auto" w:fill="F2F2F2" w:themeFill="background1" w:themeFillShade="F2"/>
          </w:tcPr>
          <w:p w:rsidR="000435B4" w:rsidRPr="002B6158" w:rsidRDefault="000435B4" w:rsidP="000435B4">
            <w:pPr>
              <w:rPr>
                <w:rFonts w:ascii="Calibri" w:hAnsi="Calibri" w:cs="Calibri"/>
                <w:b/>
                <w:sz w:val="22"/>
                <w:szCs w:val="22"/>
              </w:rPr>
            </w:pPr>
            <w:r w:rsidRPr="002B6158">
              <w:rPr>
                <w:rFonts w:ascii="Calibri" w:hAnsi="Calibri" w:cs="Calibri"/>
                <w:b/>
                <w:sz w:val="22"/>
                <w:szCs w:val="22"/>
              </w:rPr>
              <w:lastRenderedPageBreak/>
              <w:t xml:space="preserve">In caso di sentenze di condanna, l’operatore economico ha adottato misure sufficienti a dimostrare la sua affidabilità nonostante l’esistenza di un pertinente motivo di esclusione </w:t>
            </w:r>
          </w:p>
          <w:p w:rsidR="000435B4" w:rsidRPr="008913A2" w:rsidRDefault="000435B4" w:rsidP="000435B4">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6" w:type="dxa"/>
            <w:gridSpan w:val="6"/>
            <w:tcBorders>
              <w:top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single" w:sz="4" w:space="0" w:color="auto"/>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3267" w:type="dxa"/>
            <w:gridSpan w:val="9"/>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descrivere</w:t>
            </w:r>
          </w:p>
        </w:tc>
        <w:tc>
          <w:tcPr>
            <w:tcW w:w="6948" w:type="dxa"/>
            <w:gridSpan w:val="28"/>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3267" w:type="dxa"/>
            <w:gridSpan w:val="9"/>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le misure adottate</w:t>
            </w:r>
          </w:p>
        </w:tc>
        <w:tc>
          <w:tcPr>
            <w:tcW w:w="6948" w:type="dxa"/>
            <w:gridSpan w:val="28"/>
            <w:tcBorders>
              <w:top w:val="nil"/>
            </w:tcBorders>
            <w:vAlign w:val="center"/>
          </w:tcPr>
          <w:p w:rsidR="000435B4" w:rsidRPr="008525C4" w:rsidRDefault="000435B4" w:rsidP="000435B4">
            <w:pPr>
              <w:rPr>
                <w:rFonts w:ascii="Calibri" w:hAnsi="Calibri" w:cs="Calibri"/>
                <w:b/>
                <w:sz w:val="22"/>
                <w:szCs w:val="22"/>
              </w:rPr>
            </w:pPr>
          </w:p>
        </w:tc>
      </w:tr>
      <w:tr w:rsidR="000435B4" w:rsidTr="00C866A9">
        <w:trPr>
          <w:trHeight w:val="397"/>
        </w:trPr>
        <w:tc>
          <w:tcPr>
            <w:tcW w:w="10215" w:type="dxa"/>
            <w:gridSpan w:val="37"/>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p w:rsidR="000435B4" w:rsidRPr="008525C4" w:rsidRDefault="000435B4" w:rsidP="000435B4">
            <w:pPr>
              <w:jc w:val="center"/>
              <w:rPr>
                <w:rFonts w:ascii="Calibri" w:hAnsi="Calibri" w:cs="Calibri"/>
                <w:b/>
                <w:sz w:val="22"/>
                <w:szCs w:val="22"/>
              </w:rPr>
            </w:pPr>
            <w:r>
              <w:rPr>
                <w:rFonts w:ascii="Calibri" w:hAnsi="Calibri" w:cs="Calibri"/>
                <w:b/>
                <w:bCs/>
                <w:szCs w:val="22"/>
              </w:rPr>
              <w:t>(articolo 80, comma 4, del decreto legislativo n. 50 del 2016)</w:t>
            </w:r>
          </w:p>
        </w:tc>
      </w:tr>
      <w:tr w:rsidR="000435B4" w:rsidRPr="008913A2" w:rsidTr="00A55AC1">
        <w:tblPrEx>
          <w:tblCellMar>
            <w:left w:w="108" w:type="dxa"/>
            <w:right w:w="108" w:type="dxa"/>
          </w:tblCellMar>
        </w:tblPrEx>
        <w:trPr>
          <w:trHeight w:val="794"/>
        </w:trPr>
        <w:tc>
          <w:tcPr>
            <w:tcW w:w="8524" w:type="dxa"/>
            <w:gridSpan w:val="29"/>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nel paese dove è stabilito sia nello Stato dell'amministrazione aggiudicatrice, se diverso dal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r w:rsidRPr="0070773A">
              <w:rPr>
                <w:rFonts w:ascii="Calibri" w:hAnsi="Calibri" w:cs="Calibri"/>
                <w:b/>
                <w:i/>
                <w:sz w:val="22"/>
                <w:szCs w:val="22"/>
              </w:rPr>
              <w:t>(In caso di risposta</w:t>
            </w:r>
            <w:r>
              <w:rPr>
                <w:rFonts w:ascii="Calibri" w:hAnsi="Calibri" w:cs="Calibri"/>
                <w:b/>
                <w:i/>
                <w:sz w:val="22"/>
                <w:szCs w:val="22"/>
              </w:rPr>
              <w:t xml:space="preserve"> positiva</w:t>
            </w:r>
            <w:r w:rsidRPr="0070773A">
              <w:rPr>
                <w:rFonts w:ascii="Calibri" w:hAnsi="Calibri" w:cs="Calibri"/>
                <w:b/>
                <w:i/>
                <w:sz w:val="22"/>
                <w:szCs w:val="22"/>
              </w:rPr>
              <w:t xml:space="preserve"> procedere oltre)</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negativo, indicare:</w:t>
            </w:r>
          </w:p>
        </w:tc>
        <w:tc>
          <w:tcPr>
            <w:tcW w:w="2315" w:type="dxa"/>
            <w:gridSpan w:val="11"/>
            <w:shd w:val="clear" w:color="auto" w:fill="F2F2F2" w:themeFill="background1" w:themeFillShade="F2"/>
            <w:vAlign w:val="center"/>
          </w:tcPr>
          <w:p w:rsidR="000435B4" w:rsidRPr="008525C4" w:rsidRDefault="000435B4" w:rsidP="000435B4">
            <w:pPr>
              <w:jc w:val="center"/>
              <w:rPr>
                <w:rFonts w:ascii="Calibri" w:hAnsi="Calibri" w:cs="Calibri"/>
                <w:b/>
                <w:sz w:val="22"/>
                <w:szCs w:val="22"/>
              </w:rPr>
            </w:pPr>
            <w:r>
              <w:rPr>
                <w:rFonts w:ascii="Calibri" w:hAnsi="Calibri" w:cs="Calibri"/>
                <w:b/>
                <w:sz w:val="22"/>
                <w:szCs w:val="22"/>
              </w:rPr>
              <w:t>Imposte</w:t>
            </w:r>
          </w:p>
        </w:tc>
        <w:tc>
          <w:tcPr>
            <w:tcW w:w="2335" w:type="dxa"/>
            <w:gridSpan w:val="10"/>
            <w:shd w:val="clear" w:color="auto" w:fill="F2F2F2" w:themeFill="background1" w:themeFillShade="F2"/>
            <w:vAlign w:val="center"/>
          </w:tcPr>
          <w:p w:rsidR="000435B4" w:rsidRPr="008525C4" w:rsidRDefault="000435B4" w:rsidP="000435B4">
            <w:pPr>
              <w:jc w:val="center"/>
              <w:rPr>
                <w:rFonts w:ascii="Calibri" w:hAnsi="Calibri" w:cs="Calibri"/>
                <w:b/>
                <w:sz w:val="22"/>
                <w:szCs w:val="22"/>
              </w:rPr>
            </w:pPr>
            <w:r>
              <w:rPr>
                <w:rFonts w:ascii="Calibri" w:hAnsi="Calibri" w:cs="Calibri"/>
                <w:b/>
                <w:sz w:val="22"/>
                <w:szCs w:val="22"/>
              </w:rPr>
              <w:t>Contributi previdenziali</w:t>
            </w: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a) Stato membro interessato</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b) di quale importo si tratta</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c) come è stata stabilita tale inottemperanza</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256"/>
              <w:rPr>
                <w:rFonts w:ascii="Calibri" w:hAnsi="Calibri" w:cs="Calibri"/>
                <w:b/>
                <w:sz w:val="22"/>
                <w:szCs w:val="22"/>
              </w:rPr>
            </w:pPr>
            <w:r>
              <w:rPr>
                <w:rFonts w:ascii="Calibri" w:hAnsi="Calibri" w:cs="Calibri"/>
                <w:b/>
                <w:sz w:val="22"/>
                <w:szCs w:val="22"/>
              </w:rPr>
              <w:t>1) mediante una decisione giudiziaria o amministrativa:</w:t>
            </w:r>
          </w:p>
        </w:tc>
        <w:tc>
          <w:tcPr>
            <w:tcW w:w="2315" w:type="dxa"/>
            <w:gridSpan w:val="11"/>
            <w:shd w:val="clear" w:color="auto" w:fill="auto"/>
            <w:vAlign w:val="center"/>
          </w:tcPr>
          <w:p w:rsidR="000435B4" w:rsidRPr="008525C4" w:rsidRDefault="000435B4" w:rsidP="000435B4">
            <w:pP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539"/>
              <w:rPr>
                <w:rFonts w:ascii="Calibri" w:hAnsi="Calibri" w:cs="Calibri"/>
                <w:b/>
                <w:sz w:val="22"/>
                <w:szCs w:val="22"/>
              </w:rPr>
            </w:pPr>
            <w:r>
              <w:rPr>
                <w:rFonts w:ascii="Calibri" w:hAnsi="Calibri" w:cs="Calibri"/>
                <w:b/>
                <w:sz w:val="22"/>
                <w:szCs w:val="22"/>
              </w:rPr>
              <w:t>- tale decisione è definitiva e vincolante?</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539"/>
              <w:rPr>
                <w:rFonts w:ascii="Calibri" w:hAnsi="Calibri" w:cs="Calibri"/>
                <w:b/>
                <w:sz w:val="22"/>
                <w:szCs w:val="22"/>
              </w:rPr>
            </w:pPr>
            <w:r>
              <w:rPr>
                <w:rFonts w:ascii="Calibri" w:hAnsi="Calibri" w:cs="Calibri"/>
                <w:b/>
                <w:sz w:val="22"/>
                <w:szCs w:val="22"/>
              </w:rPr>
              <w:t>- data della sentenza o della decisione</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256"/>
              <w:rPr>
                <w:rFonts w:ascii="Calibri" w:hAnsi="Calibri" w:cs="Calibri"/>
                <w:b/>
                <w:sz w:val="22"/>
                <w:szCs w:val="22"/>
              </w:rPr>
            </w:pPr>
            <w:r>
              <w:rPr>
                <w:rFonts w:ascii="Calibri" w:hAnsi="Calibri" w:cs="Calibri"/>
                <w:b/>
                <w:sz w:val="22"/>
                <w:szCs w:val="22"/>
              </w:rPr>
              <w:t>2) in altro modo, specificare quale?</w:t>
            </w:r>
          </w:p>
        </w:tc>
        <w:tc>
          <w:tcPr>
            <w:tcW w:w="2315" w:type="dxa"/>
            <w:gridSpan w:val="11"/>
            <w:tcBorders>
              <w:bottom w:val="single" w:sz="4" w:space="0" w:color="auto"/>
            </w:tcBorders>
            <w:shd w:val="clear" w:color="auto" w:fill="auto"/>
            <w:vAlign w:val="center"/>
          </w:tcPr>
          <w:p w:rsidR="000435B4" w:rsidRPr="008525C4" w:rsidRDefault="000435B4" w:rsidP="000435B4">
            <w:pPr>
              <w:rPr>
                <w:rFonts w:ascii="Calibri" w:hAnsi="Calibri" w:cs="Calibri"/>
                <w:b/>
                <w:sz w:val="22"/>
                <w:szCs w:val="22"/>
              </w:rPr>
            </w:pPr>
          </w:p>
        </w:tc>
        <w:tc>
          <w:tcPr>
            <w:tcW w:w="2335" w:type="dxa"/>
            <w:gridSpan w:val="10"/>
            <w:tcBorders>
              <w:bottom w:val="single" w:sz="4" w:space="0" w:color="auto"/>
            </w:tcBorders>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499"/>
        </w:trPr>
        <w:tc>
          <w:tcPr>
            <w:tcW w:w="5565" w:type="dxa"/>
            <w:gridSpan w:val="16"/>
            <w:vMerge w:val="restart"/>
            <w:shd w:val="clear" w:color="auto" w:fill="F2F2F2" w:themeFill="background1" w:themeFillShade="F2"/>
            <w:vAlign w:val="center"/>
          </w:tcPr>
          <w:p w:rsidR="000435B4" w:rsidRPr="008525C4" w:rsidRDefault="000435B4" w:rsidP="000435B4">
            <w:pPr>
              <w:ind w:left="256" w:hanging="256"/>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7D2D28">
              <w:rPr>
                <w:rFonts w:ascii="Calibri" w:hAnsi="Calibri" w:cs="Calibri"/>
                <w:b/>
                <w:sz w:val="22"/>
                <w:szCs w:val="22"/>
              </w:rPr>
              <w:t>L'operatore economico ha ottemperato ai suoi obblighi, pagando o Impegnandosi In modo vincolante a pagare le imposte o i contributi previdenziali dovuti, compresi eventuali interessi maturati o multe?</w:t>
            </w:r>
          </w:p>
        </w:tc>
        <w:tc>
          <w:tcPr>
            <w:tcW w:w="1155" w:type="dxa"/>
            <w:gridSpan w:val="5"/>
            <w:tcBorders>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160" w:type="dxa"/>
            <w:gridSpan w:val="6"/>
            <w:tcBorders>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c>
          <w:tcPr>
            <w:tcW w:w="1167" w:type="dxa"/>
            <w:gridSpan w:val="5"/>
            <w:tcBorders>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168" w:type="dxa"/>
            <w:gridSpan w:val="5"/>
            <w:tcBorders>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498"/>
        </w:trPr>
        <w:tc>
          <w:tcPr>
            <w:tcW w:w="5565" w:type="dxa"/>
            <w:gridSpan w:val="16"/>
            <w:vMerge/>
            <w:shd w:val="clear" w:color="auto" w:fill="F2F2F2" w:themeFill="background1" w:themeFillShade="F2"/>
            <w:vAlign w:val="center"/>
          </w:tcPr>
          <w:p w:rsidR="000435B4" w:rsidRDefault="000435B4" w:rsidP="000435B4">
            <w:pPr>
              <w:ind w:left="256" w:hanging="256"/>
              <w:rPr>
                <w:rFonts w:ascii="Calibri" w:hAnsi="Calibri" w:cs="Calibri"/>
                <w:b/>
                <w:sz w:val="22"/>
                <w:szCs w:val="22"/>
              </w:rPr>
            </w:pPr>
          </w:p>
        </w:tc>
        <w:tc>
          <w:tcPr>
            <w:tcW w:w="2315" w:type="dxa"/>
            <w:gridSpan w:val="11"/>
            <w:tcBorders>
              <w:top w:val="nil"/>
              <w:bottom w:val="nil"/>
            </w:tcBorders>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tcBorders>
              <w:top w:val="nil"/>
              <w:bottom w:val="nil"/>
            </w:tcBorders>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1007"/>
        </w:trPr>
        <w:tc>
          <w:tcPr>
            <w:tcW w:w="5565" w:type="dxa"/>
            <w:gridSpan w:val="16"/>
            <w:shd w:val="clear" w:color="auto" w:fill="F2F2F2" w:themeFill="background1" w:themeFillShade="F2"/>
          </w:tcPr>
          <w:p w:rsidR="000435B4" w:rsidRPr="008525C4" w:rsidRDefault="000435B4" w:rsidP="000435B4">
            <w:pPr>
              <w:ind w:left="256"/>
              <w:rPr>
                <w:rFonts w:ascii="Calibri" w:hAnsi="Calibri" w:cs="Calibri"/>
                <w:b/>
                <w:sz w:val="22"/>
                <w:szCs w:val="22"/>
              </w:rPr>
            </w:pPr>
            <w:r w:rsidRPr="00E32A09">
              <w:rPr>
                <w:rFonts w:ascii="Calibri" w:hAnsi="Calibri" w:cs="Calibri"/>
                <w:b/>
                <w:sz w:val="22"/>
                <w:szCs w:val="22"/>
              </w:rPr>
              <w:t>In caso affermativo, fornire informazioni dettagliate:</w:t>
            </w:r>
          </w:p>
        </w:tc>
        <w:tc>
          <w:tcPr>
            <w:tcW w:w="2315" w:type="dxa"/>
            <w:gridSpan w:val="11"/>
            <w:tcBorders>
              <w:top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2335" w:type="dxa"/>
            <w:gridSpan w:val="10"/>
            <w:tcBorders>
              <w:top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C866A9">
        <w:trPr>
          <w:trHeight w:val="397"/>
        </w:trPr>
        <w:tc>
          <w:tcPr>
            <w:tcW w:w="10215" w:type="dxa"/>
            <w:gridSpan w:val="37"/>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p w:rsidR="000435B4" w:rsidRPr="008525C4" w:rsidRDefault="000435B4" w:rsidP="000435B4">
            <w:pPr>
              <w:jc w:val="center"/>
              <w:rPr>
                <w:rFonts w:ascii="Calibri" w:hAnsi="Calibri" w:cs="Calibri"/>
                <w:b/>
                <w:sz w:val="22"/>
                <w:szCs w:val="22"/>
              </w:rPr>
            </w:pPr>
            <w:r>
              <w:rPr>
                <w:rFonts w:ascii="Calibri" w:hAnsi="Calibri" w:cs="Calibri"/>
                <w:b/>
                <w:bCs/>
                <w:szCs w:val="22"/>
              </w:rPr>
              <w:t>(articolo 80, comma 5, del decreto legislativo n. 50 del 2016)</w:t>
            </w: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4056D0">
              <w:rPr>
                <w:rFonts w:ascii="Calibri" w:hAnsi="Calibri" w:cs="Calibri"/>
                <w:b/>
                <w:sz w:val="22"/>
                <w:szCs w:val="22"/>
              </w:rPr>
              <w:t>L'operatore economico ha violato, per quanto di sua conoscenza, obblighi applicabili in materia di diritto ambientale, sociale e del lavoro</w:t>
            </w:r>
            <w:r>
              <w:rPr>
                <w:rFonts w:ascii="Calibri" w:hAnsi="Calibri" w:cs="Calibri"/>
                <w:b/>
                <w:sz w:val="22"/>
                <w:szCs w:val="22"/>
              </w:rPr>
              <w:t xml:space="preserve"> (art. 80, comma 5, lettera a))?</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tcPr>
          <w:p w:rsidR="000435B4" w:rsidRPr="008913A2" w:rsidRDefault="000435B4" w:rsidP="000435B4">
            <w:pPr>
              <w:rPr>
                <w:b/>
                <w:bCs/>
                <w:sz w:val="20"/>
                <w:szCs w:val="20"/>
              </w:rPr>
            </w:pPr>
          </w:p>
        </w:tc>
        <w:tc>
          <w:tcPr>
            <w:tcW w:w="8023" w:type="dxa"/>
            <w:gridSpan w:val="26"/>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descrivere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le misure adottate</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tcBorders>
            <w:shd w:val="clear" w:color="auto" w:fill="F2F2F2" w:themeFill="background1" w:themeFillShade="F2"/>
          </w:tcPr>
          <w:p w:rsidR="000435B4" w:rsidRDefault="000435B4" w:rsidP="000435B4">
            <w:pPr>
              <w:rPr>
                <w:rFonts w:ascii="Calibri" w:hAnsi="Calibri" w:cs="Calibri"/>
                <w:b/>
                <w:sz w:val="22"/>
                <w:szCs w:val="22"/>
              </w:rPr>
            </w:pPr>
            <w:r w:rsidRPr="004056D0">
              <w:rPr>
                <w:rFonts w:ascii="Calibri" w:hAnsi="Calibri" w:cs="Calibri"/>
                <w:b/>
                <w:sz w:val="22"/>
                <w:szCs w:val="22"/>
              </w:rPr>
              <w:t xml:space="preserve">L'operatore economico </w:t>
            </w:r>
            <w:r>
              <w:rPr>
                <w:rFonts w:ascii="Calibri" w:hAnsi="Calibri" w:cs="Calibri"/>
                <w:b/>
                <w:sz w:val="22"/>
                <w:szCs w:val="22"/>
              </w:rPr>
              <w:t>si trova in una delle seguenti situazioni?</w:t>
            </w:r>
          </w:p>
          <w:p w:rsidR="000435B4" w:rsidRPr="008913A2" w:rsidRDefault="000435B4" w:rsidP="000435B4">
            <w:pPr>
              <w:rPr>
                <w:b/>
                <w:bCs/>
                <w:sz w:val="20"/>
                <w:szCs w:val="20"/>
              </w:rPr>
            </w:pPr>
            <w:r>
              <w:rPr>
                <w:rFonts w:ascii="Calibri" w:hAnsi="Calibri" w:cs="Calibri"/>
                <w:b/>
                <w:sz w:val="22"/>
                <w:szCs w:val="22"/>
              </w:rPr>
              <w:t xml:space="preserve">(articolo 80, comma 5, lettera b)). </w:t>
            </w:r>
            <w:r w:rsidRPr="0070773A">
              <w:rPr>
                <w:rFonts w:ascii="Calibri" w:hAnsi="Calibri" w:cs="Calibri"/>
                <w:b/>
                <w:i/>
                <w:sz w:val="22"/>
                <w:szCs w:val="22"/>
              </w:rPr>
              <w:t>(In caso di risposta negativa procedere oltre)</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a)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fallimento</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b)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è oggetto di una procedura di insolvenza o di liquidazione</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c)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ha stipulato un concordato preventivo con i creditori</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d)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si trova in qualsiasi altra situazione analoga derivante da una procedura simile</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e)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è in stato di amministrazione controllata</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lastRenderedPageBreak/>
              <w:t xml:space="preserve">f)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ha cessato le sue attività</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5214" w:type="dxa"/>
            <w:gridSpan w:val="1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In caso affermativo fornire informazioni dettagliate</w:t>
            </w:r>
          </w:p>
        </w:tc>
        <w:tc>
          <w:tcPr>
            <w:tcW w:w="4500" w:type="dxa"/>
            <w:gridSpan w:val="20"/>
            <w:tcBorders>
              <w:top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5214" w:type="dxa"/>
            <w:gridSpan w:val="1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sidRPr="008D415B">
              <w:rPr>
                <w:rFonts w:ascii="Calibri" w:hAnsi="Calibri" w:cs="Calibri"/>
                <w:b/>
                <w:sz w:val="22"/>
                <w:szCs w:val="22"/>
              </w:rPr>
              <w:t xml:space="preserve">Indicare per quali motivi l'operatore economico sarà comunque in grado di eseguire il contratto, tenendo conto delle norme e misure nazionali applicabili in relazione alla prosecuzione delle attività </w:t>
            </w:r>
          </w:p>
        </w:tc>
        <w:tc>
          <w:tcPr>
            <w:tcW w:w="4500" w:type="dxa"/>
            <w:gridSpan w:val="20"/>
            <w:tcBorders>
              <w:top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nil"/>
            </w:tcBorders>
            <w:shd w:val="clear" w:color="auto" w:fill="F2F2F2" w:themeFill="background1" w:themeFillShade="F2"/>
          </w:tcPr>
          <w:p w:rsidR="000435B4" w:rsidRDefault="000435B4" w:rsidP="000435B4">
            <w:pPr>
              <w:rPr>
                <w:rFonts w:ascii="Calibri" w:hAnsi="Calibri" w:cs="Calibri"/>
                <w:b/>
                <w:sz w:val="22"/>
                <w:szCs w:val="22"/>
              </w:rPr>
            </w:pPr>
            <w:r w:rsidRPr="004056D0">
              <w:rPr>
                <w:rFonts w:ascii="Calibri" w:hAnsi="Calibri" w:cs="Calibri"/>
                <w:b/>
                <w:sz w:val="22"/>
                <w:szCs w:val="22"/>
              </w:rPr>
              <w:t xml:space="preserve">L'operatore economico </w:t>
            </w:r>
            <w:r>
              <w:rPr>
                <w:rFonts w:ascii="Calibri" w:hAnsi="Calibri" w:cs="Calibri"/>
                <w:b/>
                <w:sz w:val="22"/>
                <w:szCs w:val="22"/>
              </w:rPr>
              <w:t>si è reso colpevole di</w:t>
            </w:r>
            <w:r w:rsidRPr="008D415B">
              <w:rPr>
                <w:rFonts w:ascii="Calibri" w:hAnsi="Calibri" w:cs="Calibri"/>
                <w:b/>
                <w:sz w:val="22"/>
                <w:szCs w:val="22"/>
              </w:rPr>
              <w:t xml:space="preserve"> gravi illeciti professionali</w:t>
            </w:r>
            <w:r>
              <w:rPr>
                <w:rFonts w:ascii="Calibri" w:hAnsi="Calibri" w:cs="Calibri"/>
                <w:b/>
                <w:sz w:val="22"/>
                <w:szCs w:val="22"/>
              </w:rPr>
              <w:t>?</w:t>
            </w:r>
          </w:p>
          <w:p w:rsidR="000435B4" w:rsidRPr="008913A2" w:rsidRDefault="000435B4" w:rsidP="000435B4">
            <w:pPr>
              <w:rPr>
                <w:b/>
                <w:bCs/>
                <w:sz w:val="20"/>
                <w:szCs w:val="20"/>
              </w:rPr>
            </w:pPr>
            <w:r>
              <w:rPr>
                <w:rFonts w:ascii="Calibri" w:hAnsi="Calibri" w:cs="Calibri"/>
                <w:b/>
                <w:sz w:val="22"/>
                <w:szCs w:val="22"/>
              </w:rPr>
              <w:t>(articolo 80, comma 5, lettera c))</w:t>
            </w:r>
          </w:p>
        </w:tc>
        <w:tc>
          <w:tcPr>
            <w:tcW w:w="846"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nil"/>
            </w:tcBorders>
            <w:shd w:val="clear" w:color="auto" w:fill="F2F2F2" w:themeFill="background1" w:themeFillShade="F2"/>
          </w:tcPr>
          <w:p w:rsidR="000435B4" w:rsidRDefault="000435B4" w:rsidP="000435B4">
            <w:pPr>
              <w:ind w:left="284" w:hanging="284"/>
              <w:rPr>
                <w:rFonts w:ascii="Calibri" w:hAnsi="Calibri" w:cs="Calibri"/>
                <w:b/>
                <w:i/>
                <w:sz w:val="20"/>
                <w:szCs w:val="22"/>
              </w:rPr>
            </w:pPr>
            <w:r w:rsidRPr="00237BD0">
              <w:rPr>
                <w:rFonts w:ascii="Calibri" w:hAnsi="Calibri" w:cs="Calibri"/>
                <w:b/>
                <w:i/>
                <w:sz w:val="20"/>
                <w:szCs w:val="22"/>
              </w:rPr>
              <w:t>Ad esempio:</w:t>
            </w:r>
          </w:p>
          <w:p w:rsidR="000435B4" w:rsidRDefault="000435B4" w:rsidP="000435B4">
            <w:pPr>
              <w:ind w:left="284" w:hanging="284"/>
              <w:rPr>
                <w:rFonts w:ascii="Calibri" w:hAnsi="Calibri" w:cs="Calibri"/>
                <w:b/>
                <w:i/>
                <w:sz w:val="20"/>
                <w:szCs w:val="22"/>
              </w:rPr>
            </w:pPr>
            <w:r>
              <w:rPr>
                <w:rFonts w:ascii="Calibri" w:hAnsi="Calibri" w:cs="Calibri"/>
                <w:b/>
                <w:i/>
                <w:sz w:val="20"/>
                <w:szCs w:val="22"/>
              </w:rPr>
              <w:t>a)</w:t>
            </w:r>
            <w:r>
              <w:rPr>
                <w:rFonts w:ascii="Calibri" w:hAnsi="Calibri" w:cs="Calibri"/>
                <w:b/>
                <w:i/>
                <w:sz w:val="20"/>
                <w:szCs w:val="22"/>
              </w:rPr>
              <w:tab/>
            </w:r>
            <w:r w:rsidRPr="00237BD0">
              <w:rPr>
                <w:rFonts w:ascii="Calibri" w:hAnsi="Calibri" w:cs="Calibri"/>
                <w:b/>
                <w:i/>
                <w:sz w:val="20"/>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0435B4" w:rsidRDefault="000435B4" w:rsidP="000435B4">
            <w:pPr>
              <w:ind w:left="284" w:hanging="284"/>
              <w:rPr>
                <w:rFonts w:ascii="Calibri" w:hAnsi="Calibri" w:cs="Calibri"/>
                <w:b/>
                <w:i/>
                <w:sz w:val="20"/>
                <w:szCs w:val="22"/>
              </w:rPr>
            </w:pPr>
            <w:r>
              <w:rPr>
                <w:rFonts w:ascii="Calibri" w:hAnsi="Calibri" w:cs="Calibri"/>
                <w:b/>
                <w:i/>
                <w:sz w:val="20"/>
                <w:szCs w:val="22"/>
              </w:rPr>
              <w:t>b)</w:t>
            </w:r>
            <w:r>
              <w:rPr>
                <w:rFonts w:ascii="Calibri" w:hAnsi="Calibri" w:cs="Calibri"/>
                <w:b/>
                <w:i/>
                <w:sz w:val="20"/>
                <w:szCs w:val="22"/>
              </w:rPr>
              <w:tab/>
            </w:r>
            <w:r w:rsidRPr="00237BD0">
              <w:rPr>
                <w:rFonts w:ascii="Calibri" w:hAnsi="Calibri" w:cs="Calibri"/>
                <w:b/>
                <w:i/>
                <w:sz w:val="20"/>
                <w:szCs w:val="22"/>
              </w:rPr>
              <w:t>tentativo di influenzare indebitamente il processo decisionale della stazione appaltante o di ottenere informazioni riservate ai fini di proprio vantaggio;</w:t>
            </w:r>
          </w:p>
          <w:p w:rsidR="000435B4" w:rsidRPr="00237BD0" w:rsidRDefault="000435B4" w:rsidP="000435B4">
            <w:pPr>
              <w:ind w:left="284" w:hanging="284"/>
              <w:rPr>
                <w:rFonts w:ascii="Calibri" w:hAnsi="Calibri" w:cs="Calibri"/>
                <w:b/>
                <w:i/>
                <w:sz w:val="20"/>
                <w:szCs w:val="22"/>
              </w:rPr>
            </w:pPr>
            <w:r>
              <w:rPr>
                <w:rFonts w:ascii="Calibri" w:hAnsi="Calibri" w:cs="Calibri"/>
                <w:b/>
                <w:i/>
                <w:sz w:val="20"/>
                <w:szCs w:val="22"/>
              </w:rPr>
              <w:t>c)</w:t>
            </w:r>
            <w:r>
              <w:rPr>
                <w:rFonts w:ascii="Calibri" w:hAnsi="Calibri" w:cs="Calibri"/>
                <w:b/>
                <w:i/>
                <w:sz w:val="20"/>
                <w:szCs w:val="22"/>
              </w:rPr>
              <w:tab/>
            </w:r>
            <w:r w:rsidRPr="00237BD0">
              <w:rPr>
                <w:rFonts w:ascii="Calibri" w:hAnsi="Calibri" w:cs="Calibri"/>
                <w:b/>
                <w:i/>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r>
              <w:rPr>
                <w:rFonts w:ascii="Calibri" w:hAnsi="Calibri" w:cs="Calibri"/>
                <w:b/>
                <w:i/>
                <w:sz w:val="20"/>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5214" w:type="dxa"/>
            <w:gridSpan w:val="1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In caso affermativo fornire informazioni dettagliate</w:t>
            </w:r>
          </w:p>
        </w:tc>
        <w:tc>
          <w:tcPr>
            <w:tcW w:w="4500" w:type="dxa"/>
            <w:gridSpan w:val="20"/>
            <w:tcBorders>
              <w:top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tcPr>
          <w:p w:rsidR="000435B4" w:rsidRPr="008913A2" w:rsidRDefault="000435B4" w:rsidP="000435B4">
            <w:pPr>
              <w:rPr>
                <w:b/>
                <w:bCs/>
                <w:sz w:val="20"/>
                <w:szCs w:val="20"/>
              </w:rPr>
            </w:pPr>
          </w:p>
        </w:tc>
        <w:tc>
          <w:tcPr>
            <w:tcW w:w="8023" w:type="dxa"/>
            <w:gridSpan w:val="26"/>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descrivere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le misure adottate</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single" w:sz="4" w:space="0" w:color="auto"/>
            </w:tcBorders>
            <w:shd w:val="clear" w:color="auto" w:fill="F2F2F2" w:themeFill="background1" w:themeFillShade="F2"/>
            <w:vAlign w:val="center"/>
          </w:tcPr>
          <w:p w:rsidR="000435B4" w:rsidRPr="003468AA" w:rsidRDefault="000435B4" w:rsidP="000435B4">
            <w:pPr>
              <w:rPr>
                <w:b/>
                <w:bCs/>
                <w:spacing w:val="-6"/>
                <w:sz w:val="20"/>
                <w:szCs w:val="20"/>
              </w:rPr>
            </w:pPr>
            <w:r w:rsidRPr="003468AA">
              <w:rPr>
                <w:rFonts w:ascii="Calibri" w:hAnsi="Calibri" w:cs="Calibri"/>
                <w:b/>
                <w:spacing w:val="-6"/>
                <w:sz w:val="22"/>
                <w:szCs w:val="22"/>
              </w:rPr>
              <w:t>L'operatore economico ha sottoscritto accordi con altri operatori intesi a falsare la concorrenza?</w:t>
            </w:r>
          </w:p>
        </w:tc>
        <w:tc>
          <w:tcPr>
            <w:tcW w:w="846" w:type="dxa"/>
            <w:gridSpan w:val="6"/>
            <w:tcBorders>
              <w:top w:val="nil"/>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nil"/>
            </w:tcBorders>
            <w:shd w:val="clear" w:color="auto" w:fill="F2F2F2" w:themeFill="background1" w:themeFillShade="F2"/>
          </w:tcPr>
          <w:p w:rsidR="000435B4" w:rsidRPr="008913A2" w:rsidRDefault="000435B4" w:rsidP="000435B4">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nil"/>
            </w:tcBorders>
            <w:shd w:val="clear" w:color="auto" w:fill="F2F2F2" w:themeFill="background1" w:themeFillShade="F2"/>
          </w:tcPr>
          <w:p w:rsidR="000435B4" w:rsidRPr="00237BD0" w:rsidRDefault="000435B4" w:rsidP="000435B4">
            <w:pPr>
              <w:rPr>
                <w:rFonts w:ascii="Calibri" w:hAnsi="Calibri" w:cs="Calibri"/>
                <w:b/>
                <w:i/>
                <w:sz w:val="20"/>
                <w:szCs w:val="22"/>
              </w:rPr>
            </w:pPr>
            <w:r w:rsidRPr="006C607C">
              <w:rPr>
                <w:rFonts w:ascii="Calibri" w:hAnsi="Calibri" w:cs="Calibri"/>
                <w:b/>
                <w:i/>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w:t>
            </w:r>
            <w:r>
              <w:rPr>
                <w:rFonts w:ascii="Calibri" w:hAnsi="Calibri" w:cs="Calibri"/>
                <w:b/>
                <w:i/>
                <w:sz w:val="20"/>
                <w:szCs w:val="22"/>
              </w:rPr>
              <w:t>za nel contesto della procedura</w:t>
            </w:r>
            <w:r w:rsidRPr="006C607C">
              <w:rPr>
                <w:rFonts w:ascii="Calibri" w:hAnsi="Calibri" w:cs="Calibri"/>
                <w:b/>
                <w:i/>
                <w:sz w:val="20"/>
                <w:szCs w:val="22"/>
              </w:rPr>
              <w:t>. In particolare, costituiscono situazione di conflitto di interesse quelle che determinano l'obbligo di astensione previste dall'ar</w:t>
            </w:r>
            <w:r>
              <w:rPr>
                <w:rFonts w:ascii="Calibri" w:hAnsi="Calibri" w:cs="Calibri"/>
                <w:b/>
                <w:i/>
                <w:sz w:val="20"/>
                <w:szCs w:val="22"/>
              </w:rPr>
              <w:t>t.</w:t>
            </w:r>
            <w:r w:rsidRPr="006C607C">
              <w:rPr>
                <w:rFonts w:ascii="Calibri" w:hAnsi="Calibri" w:cs="Calibri"/>
                <w:b/>
                <w:i/>
                <w:sz w:val="20"/>
                <w:szCs w:val="22"/>
              </w:rPr>
              <w:t xml:space="preserve"> del </w:t>
            </w:r>
            <w:proofErr w:type="spellStart"/>
            <w:r w:rsidRPr="006C607C">
              <w:rPr>
                <w:rFonts w:ascii="Calibri" w:hAnsi="Calibri" w:cs="Calibri"/>
                <w:b/>
                <w:i/>
                <w:sz w:val="20"/>
                <w:szCs w:val="22"/>
              </w:rPr>
              <w:t>d</w:t>
            </w:r>
            <w:r>
              <w:rPr>
                <w:rFonts w:ascii="Calibri" w:hAnsi="Calibri" w:cs="Calibri"/>
                <w:b/>
                <w:i/>
                <w:sz w:val="20"/>
                <w:szCs w:val="22"/>
              </w:rPr>
              <w:t>.P.R.</w:t>
            </w:r>
            <w:proofErr w:type="spellEnd"/>
            <w:r>
              <w:rPr>
                <w:rFonts w:ascii="Calibri" w:hAnsi="Calibri" w:cs="Calibri"/>
                <w:b/>
                <w:i/>
                <w:sz w:val="20"/>
                <w:szCs w:val="22"/>
              </w:rPr>
              <w:t xml:space="preserve"> n.</w:t>
            </w:r>
            <w:r w:rsidRPr="006C607C">
              <w:rPr>
                <w:rFonts w:ascii="Calibri" w:hAnsi="Calibri" w:cs="Calibri"/>
                <w:b/>
                <w:i/>
                <w:sz w:val="20"/>
                <w:szCs w:val="22"/>
              </w:rPr>
              <w:t xml:space="preserve"> 62</w:t>
            </w:r>
            <w:r>
              <w:rPr>
                <w:rFonts w:ascii="Calibri" w:hAnsi="Calibri" w:cs="Calibri"/>
                <w:b/>
                <w:i/>
                <w:sz w:val="20"/>
                <w:szCs w:val="22"/>
              </w:rPr>
              <w:t xml:space="preserve"> del 2013</w:t>
            </w:r>
            <w:r w:rsidRPr="006C607C">
              <w:rPr>
                <w:rFonts w:ascii="Calibri" w:hAnsi="Calibri" w:cs="Calibri"/>
                <w:b/>
                <w:i/>
                <w:sz w:val="20"/>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fornire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informazioni dettagliate</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nil"/>
            </w:tcBorders>
            <w:shd w:val="clear" w:color="auto" w:fill="F2F2F2" w:themeFill="background1" w:themeFillShade="F2"/>
          </w:tcPr>
          <w:p w:rsidR="000435B4" w:rsidRDefault="000435B4" w:rsidP="000435B4">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0435B4" w:rsidRPr="008913A2" w:rsidRDefault="000435B4" w:rsidP="000435B4">
            <w:pPr>
              <w:rPr>
                <w:b/>
                <w:bCs/>
                <w:sz w:val="20"/>
                <w:szCs w:val="20"/>
              </w:rPr>
            </w:pPr>
            <w:r>
              <w:rPr>
                <w:rFonts w:ascii="Calibri" w:hAnsi="Calibri" w:cs="Calibri"/>
                <w:b/>
                <w:sz w:val="22"/>
                <w:szCs w:val="22"/>
              </w:rPr>
              <w:t>(articolo 80, comma 5, lettera e))</w:t>
            </w:r>
          </w:p>
        </w:tc>
        <w:tc>
          <w:tcPr>
            <w:tcW w:w="846"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nil"/>
            </w:tcBorders>
            <w:shd w:val="clear" w:color="auto" w:fill="F2F2F2" w:themeFill="background1" w:themeFillShade="F2"/>
          </w:tcPr>
          <w:p w:rsidR="000435B4" w:rsidRPr="00237BD0" w:rsidRDefault="000435B4" w:rsidP="000435B4">
            <w:pPr>
              <w:rPr>
                <w:rFonts w:ascii="Calibri" w:hAnsi="Calibri" w:cs="Calibri"/>
                <w:b/>
                <w:i/>
                <w:sz w:val="20"/>
                <w:szCs w:val="22"/>
              </w:rPr>
            </w:pPr>
            <w:r>
              <w:rPr>
                <w:rFonts w:ascii="Calibri" w:hAnsi="Calibri" w:cs="Calibri"/>
                <w:b/>
                <w:i/>
                <w:sz w:val="20"/>
                <w:szCs w:val="22"/>
              </w:rPr>
              <w:t xml:space="preserve">Si ha </w:t>
            </w:r>
            <w:r w:rsidRPr="006C607C">
              <w:rPr>
                <w:rFonts w:ascii="Calibri" w:hAnsi="Calibri" w:cs="Calibri"/>
                <w:b/>
                <w:i/>
                <w:sz w:val="20"/>
                <w:szCs w:val="22"/>
              </w:rPr>
              <w:t>una distorsione della concorrenza derivante dal precedente coinvolgimento degli operatori economici nella preparazione della procedura d'appalto non possa essere risolta con misure meno intrusive</w:t>
            </w:r>
            <w:r>
              <w:rPr>
                <w:rFonts w:ascii="Calibri" w:hAnsi="Calibri" w:cs="Calibri"/>
                <w:b/>
                <w:i/>
                <w:sz w:val="20"/>
                <w:szCs w:val="22"/>
              </w:rPr>
              <w:t>. Si ha coinvolgimento q</w:t>
            </w:r>
            <w:r w:rsidRPr="00C866A9">
              <w:rPr>
                <w:rFonts w:ascii="Calibri" w:hAnsi="Calibri" w:cs="Calibri"/>
                <w:b/>
                <w:i/>
                <w:sz w:val="20"/>
                <w:szCs w:val="22"/>
              </w:rPr>
              <w:t xml:space="preserve">ualora un operatore economico o un’impresa ad esso collegata abbia fornito consulenze, relazioni o altra documentazione tecnica, o abbia altrimenti partecipato alla preparazione della procedura di aggiudicazione. </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fornire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 xml:space="preserve">informazioni </w:t>
            </w:r>
            <w:r>
              <w:rPr>
                <w:rFonts w:ascii="Calibri" w:hAnsi="Calibri" w:cs="Calibri"/>
                <w:b/>
                <w:sz w:val="22"/>
                <w:szCs w:val="22"/>
              </w:rPr>
              <w:lastRenderedPageBreak/>
              <w:t xml:space="preserve">dettagliate che provino la non </w:t>
            </w:r>
            <w:r w:rsidRPr="00C866A9">
              <w:rPr>
                <w:rFonts w:ascii="Calibri" w:hAnsi="Calibri" w:cs="Calibri"/>
                <w:b/>
                <w:sz w:val="22"/>
                <w:szCs w:val="22"/>
              </w:rPr>
              <w:t>alterazione della concorrenza</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525C4" w:rsidTr="00C866A9">
        <w:trPr>
          <w:gridAfter w:val="1"/>
          <w:wAfter w:w="10" w:type="dxa"/>
          <w:trHeight w:val="397"/>
        </w:trPr>
        <w:tc>
          <w:tcPr>
            <w:tcW w:w="10205" w:type="dxa"/>
            <w:gridSpan w:val="36"/>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lastRenderedPageBreak/>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p w:rsidR="000435B4" w:rsidRPr="008525C4" w:rsidRDefault="000435B4" w:rsidP="000435B4">
            <w:pPr>
              <w:jc w:val="center"/>
              <w:rPr>
                <w:rFonts w:ascii="Calibri" w:hAnsi="Calibri" w:cs="Calibri"/>
                <w:b/>
                <w:sz w:val="22"/>
                <w:szCs w:val="22"/>
              </w:rPr>
            </w:pPr>
            <w:r>
              <w:rPr>
                <w:rFonts w:ascii="Calibri" w:hAnsi="Calibri" w:cs="Calibri"/>
                <w:b/>
                <w:bCs/>
                <w:szCs w:val="22"/>
              </w:rPr>
              <w:t>(art. 80, comma 2, art. 80, comma 5, lettere f), g), h), i), l) e m), del d.lgs. n. 50 del 2016</w:t>
            </w:r>
          </w:p>
        </w:tc>
      </w:tr>
      <w:tr w:rsidR="000435B4" w:rsidRPr="008913A2" w:rsidTr="00A55AC1">
        <w:tblPrEx>
          <w:tblCellMar>
            <w:left w:w="108" w:type="dxa"/>
            <w:right w:w="108" w:type="dxa"/>
          </w:tblCellMar>
        </w:tblPrEx>
        <w:trPr>
          <w:gridBefore w:val="1"/>
          <w:gridAfter w:val="1"/>
          <w:wBefore w:w="10" w:type="dxa"/>
          <w:wAfter w:w="10" w:type="dxa"/>
          <w:trHeight w:val="794"/>
        </w:trPr>
        <w:tc>
          <w:tcPr>
            <w:tcW w:w="8502" w:type="dxa"/>
            <w:gridSpan w:val="27"/>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AC4E07">
              <w:rPr>
                <w:rFonts w:ascii="Calibri" w:hAnsi="Calibri" w:cs="Calibri"/>
                <w:b/>
                <w:sz w:val="22"/>
                <w:szCs w:val="22"/>
              </w:rPr>
              <w:t>Per l’operatore economico sussistono cause di decadenza, di sospensione o di divieto previste dall'</w:t>
            </w:r>
            <w:r>
              <w:rPr>
                <w:rFonts w:ascii="Calibri" w:hAnsi="Calibri" w:cs="Calibri"/>
                <w:b/>
                <w:sz w:val="22"/>
                <w:szCs w:val="22"/>
              </w:rPr>
              <w:t>art.</w:t>
            </w:r>
            <w:r w:rsidRPr="00AC4E07">
              <w:rPr>
                <w:rFonts w:ascii="Calibri" w:hAnsi="Calibri" w:cs="Calibri"/>
                <w:b/>
                <w:sz w:val="22"/>
                <w:szCs w:val="22"/>
              </w:rPr>
              <w:t xml:space="preserve"> 67 del decreto legislativo n. 159 del 2011 o di un tentativo di infiltrazione mafiosa di cui all'</w:t>
            </w:r>
            <w:r>
              <w:rPr>
                <w:rFonts w:ascii="Calibri" w:hAnsi="Calibri" w:cs="Calibri"/>
                <w:b/>
                <w:sz w:val="22"/>
                <w:szCs w:val="22"/>
              </w:rPr>
              <w:t>art.</w:t>
            </w:r>
            <w:r w:rsidRPr="00AC4E07">
              <w:rPr>
                <w:rFonts w:ascii="Calibri" w:hAnsi="Calibri" w:cs="Calibri"/>
                <w:b/>
                <w:sz w:val="22"/>
                <w:szCs w:val="22"/>
              </w:rPr>
              <w:t xml:space="preserve"> 84, comma 4, del medesimo decreto legislativo?</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510"/>
        </w:trPr>
        <w:tc>
          <w:tcPr>
            <w:tcW w:w="8502" w:type="dxa"/>
            <w:gridSpan w:val="27"/>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6B62EA">
              <w:rPr>
                <w:rFonts w:ascii="Calibri" w:hAnsi="Calibri" w:cs="Calibri"/>
                <w:b/>
                <w:sz w:val="22"/>
                <w:szCs w:val="22"/>
              </w:rPr>
              <w:t xml:space="preserve">L'operatore economico </w:t>
            </w:r>
            <w:r>
              <w:rPr>
                <w:rFonts w:ascii="Calibri" w:hAnsi="Calibri" w:cs="Calibri"/>
                <w:b/>
                <w:sz w:val="22"/>
                <w:szCs w:val="22"/>
              </w:rPr>
              <w:t>è</w:t>
            </w:r>
            <w:r w:rsidRPr="006B62EA">
              <w:rPr>
                <w:rFonts w:ascii="Calibri" w:hAnsi="Calibri" w:cs="Calibri"/>
                <w:b/>
                <w:sz w:val="22"/>
                <w:szCs w:val="22"/>
              </w:rPr>
              <w:t xml:space="preserve"> stato soggetto alla sanzione </w:t>
            </w:r>
            <w:proofErr w:type="spellStart"/>
            <w:r w:rsidRPr="006B62EA">
              <w:rPr>
                <w:rFonts w:ascii="Calibri" w:hAnsi="Calibri" w:cs="Calibri"/>
                <w:b/>
                <w:sz w:val="22"/>
                <w:szCs w:val="22"/>
              </w:rPr>
              <w:t>interdittiva</w:t>
            </w:r>
            <w:proofErr w:type="spellEnd"/>
            <w:r w:rsidRPr="006B62EA">
              <w:rPr>
                <w:rFonts w:ascii="Calibri" w:hAnsi="Calibri" w:cs="Calibri"/>
                <w:b/>
                <w:sz w:val="22"/>
                <w:szCs w:val="22"/>
              </w:rPr>
              <w:t xml:space="preserve"> o ad altra sanzione che comporta il divieto di contrarre con la pubblica amministrazione</w:t>
            </w:r>
            <w:r w:rsidRPr="00AC4E07">
              <w:rPr>
                <w:rFonts w:ascii="Calibri" w:hAnsi="Calibri" w:cs="Calibri"/>
                <w:b/>
                <w:sz w:val="22"/>
                <w:szCs w:val="22"/>
              </w:rPr>
              <w:t>?</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sidRPr="006B62EA">
              <w:rPr>
                <w:rFonts w:ascii="Calibri" w:hAnsi="Calibri" w:cs="Calibri"/>
                <w:b/>
                <w:sz w:val="22"/>
                <w:szCs w:val="22"/>
              </w:rPr>
              <w:t>art</w:t>
            </w:r>
            <w:r>
              <w:rPr>
                <w:rFonts w:ascii="Calibri" w:hAnsi="Calibri" w:cs="Calibri"/>
                <w:b/>
                <w:sz w:val="22"/>
                <w:szCs w:val="22"/>
              </w:rPr>
              <w:t>.</w:t>
            </w:r>
            <w:r w:rsidRPr="006B62EA">
              <w:rPr>
                <w:rFonts w:ascii="Calibri" w:hAnsi="Calibri" w:cs="Calibri"/>
                <w:b/>
                <w:sz w:val="22"/>
                <w:szCs w:val="22"/>
              </w:rPr>
              <w:t xml:space="preserve"> 9, comma 2, lett</w:t>
            </w:r>
            <w:r>
              <w:rPr>
                <w:rFonts w:ascii="Calibri" w:hAnsi="Calibri" w:cs="Calibri"/>
                <w:b/>
                <w:sz w:val="22"/>
                <w:szCs w:val="22"/>
              </w:rPr>
              <w:t>era c) del decreto legislativo n. 231 del 2001</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sidRPr="006B62EA">
              <w:rPr>
                <w:rFonts w:ascii="Calibri" w:hAnsi="Calibri" w:cs="Calibri"/>
                <w:b/>
                <w:sz w:val="22"/>
                <w:szCs w:val="22"/>
              </w:rPr>
              <w:t>art</w:t>
            </w:r>
            <w:r>
              <w:rPr>
                <w:rFonts w:ascii="Calibri" w:hAnsi="Calibri" w:cs="Calibri"/>
                <w:b/>
                <w:sz w:val="22"/>
                <w:szCs w:val="22"/>
              </w:rPr>
              <w:t>.</w:t>
            </w:r>
            <w:r w:rsidRPr="006B62EA">
              <w:rPr>
                <w:rFonts w:ascii="Calibri" w:hAnsi="Calibri" w:cs="Calibri"/>
                <w:b/>
                <w:sz w:val="22"/>
                <w:szCs w:val="22"/>
              </w:rPr>
              <w:t xml:space="preserve"> 14 del decreto legislativo </w:t>
            </w:r>
            <w:r>
              <w:rPr>
                <w:rFonts w:ascii="Calibri" w:hAnsi="Calibri" w:cs="Calibri"/>
                <w:b/>
                <w:sz w:val="22"/>
                <w:szCs w:val="22"/>
              </w:rPr>
              <w:t>n. 81 del 2008</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2104" w:type="dxa"/>
            <w:gridSpan w:val="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altro, indicare quale:</w:t>
            </w:r>
          </w:p>
        </w:tc>
        <w:tc>
          <w:tcPr>
            <w:tcW w:w="5913" w:type="dxa"/>
            <w:gridSpan w:val="22"/>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794"/>
        </w:trPr>
        <w:tc>
          <w:tcPr>
            <w:tcW w:w="8502" w:type="dxa"/>
            <w:gridSpan w:val="27"/>
            <w:tcBorders>
              <w:top w:val="single" w:sz="4" w:space="0" w:color="auto"/>
            </w:tcBorders>
            <w:shd w:val="clear" w:color="auto" w:fill="F2F2F2" w:themeFill="background1" w:themeFillShade="F2"/>
          </w:tcPr>
          <w:p w:rsidR="000435B4" w:rsidRPr="002E1A3B" w:rsidRDefault="000435B4" w:rsidP="000435B4">
            <w:pPr>
              <w:rPr>
                <w:rFonts w:ascii="Calibri" w:hAnsi="Calibri" w:cs="Calibri"/>
                <w:b/>
                <w:sz w:val="22"/>
                <w:szCs w:val="22"/>
              </w:rPr>
            </w:pPr>
            <w:r>
              <w:rPr>
                <w:rFonts w:ascii="Calibri" w:hAnsi="Calibri" w:cs="Calibri"/>
                <w:b/>
                <w:sz w:val="22"/>
                <w:szCs w:val="22"/>
              </w:rPr>
              <w:t>L</w:t>
            </w:r>
            <w:r w:rsidRPr="002E1A3B">
              <w:rPr>
                <w:rFonts w:ascii="Calibri" w:hAnsi="Calibri" w:cs="Calibri"/>
                <w:b/>
                <w:sz w:val="22"/>
                <w:szCs w:val="22"/>
              </w:rPr>
              <w:t xml:space="preserve">'operatore economico </w:t>
            </w:r>
            <w:r>
              <w:rPr>
                <w:rFonts w:ascii="Calibri" w:hAnsi="Calibri" w:cs="Calibri"/>
                <w:b/>
                <w:sz w:val="22"/>
                <w:szCs w:val="22"/>
              </w:rPr>
              <w:t xml:space="preserve">è </w:t>
            </w:r>
            <w:r w:rsidRPr="002E1A3B">
              <w:rPr>
                <w:rFonts w:ascii="Calibri" w:hAnsi="Calibri" w:cs="Calibri"/>
                <w:b/>
                <w:sz w:val="22"/>
                <w:szCs w:val="22"/>
              </w:rPr>
              <w:t>iscritto nel casellario informatico tenuto dall'Osservatorio dell'ANAC per aver presentato false dichiarazioni o falsa documentazione ai fini del rilascio dell'attestazione di qualificazione, per il periodo durante il quale perdura l'iscrizione</w:t>
            </w:r>
            <w:r>
              <w:rPr>
                <w:rFonts w:ascii="Calibri" w:hAnsi="Calibri" w:cs="Calibri"/>
                <w:b/>
                <w:sz w:val="22"/>
                <w:szCs w:val="22"/>
              </w:rPr>
              <w:t>?</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510"/>
        </w:trPr>
        <w:tc>
          <w:tcPr>
            <w:tcW w:w="8502" w:type="dxa"/>
            <w:gridSpan w:val="27"/>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2E1A3B">
              <w:rPr>
                <w:rFonts w:ascii="Calibri" w:hAnsi="Calibri" w:cs="Calibri"/>
                <w:b/>
                <w:sz w:val="22"/>
                <w:szCs w:val="22"/>
              </w:rPr>
              <w:t xml:space="preserve">L'operatore economico </w:t>
            </w:r>
            <w:r>
              <w:rPr>
                <w:rFonts w:ascii="Calibri" w:hAnsi="Calibri" w:cs="Calibri"/>
                <w:b/>
                <w:sz w:val="22"/>
                <w:szCs w:val="22"/>
              </w:rPr>
              <w:t>h</w:t>
            </w:r>
            <w:r w:rsidRPr="002E1A3B">
              <w:rPr>
                <w:rFonts w:ascii="Calibri" w:hAnsi="Calibri" w:cs="Calibri"/>
                <w:b/>
                <w:sz w:val="22"/>
                <w:szCs w:val="22"/>
              </w:rPr>
              <w:t>a violato il divieto di intestazione fiduciaria di cui all'art</w:t>
            </w:r>
            <w:r>
              <w:rPr>
                <w:rFonts w:ascii="Calibri" w:hAnsi="Calibri" w:cs="Calibri"/>
                <w:b/>
                <w:sz w:val="22"/>
                <w:szCs w:val="22"/>
              </w:rPr>
              <w:t>.</w:t>
            </w:r>
            <w:r w:rsidRPr="002E1A3B">
              <w:rPr>
                <w:rFonts w:ascii="Calibri" w:hAnsi="Calibri" w:cs="Calibri"/>
                <w:b/>
                <w:sz w:val="22"/>
                <w:szCs w:val="22"/>
              </w:rPr>
              <w:t xml:space="preserve"> 17 della legge n. 55</w:t>
            </w:r>
            <w:r>
              <w:rPr>
                <w:rFonts w:ascii="Calibri" w:hAnsi="Calibri" w:cs="Calibri"/>
                <w:b/>
                <w:sz w:val="22"/>
                <w:szCs w:val="22"/>
              </w:rPr>
              <w:t xml:space="preserve"> del 1990? </w:t>
            </w:r>
            <w:r w:rsidRPr="0070773A">
              <w:rPr>
                <w:rFonts w:ascii="Calibri" w:hAnsi="Calibri" w:cs="Calibri"/>
                <w:b/>
                <w:i/>
                <w:sz w:val="22"/>
                <w:szCs w:val="22"/>
              </w:rPr>
              <w:t>(In caso di risposta negativa procedere oltre)</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è trascorso almeno un anno dall’accertamento definitivo della violazione?</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la violazione è stata rimossa?</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510"/>
        </w:trPr>
        <w:tc>
          <w:tcPr>
            <w:tcW w:w="8502" w:type="dxa"/>
            <w:gridSpan w:val="27"/>
            <w:tcBorders>
              <w:top w:val="single" w:sz="4" w:space="0" w:color="auto"/>
            </w:tcBorders>
            <w:shd w:val="clear" w:color="auto" w:fill="F2F2F2" w:themeFill="background1" w:themeFillShade="F2"/>
          </w:tcPr>
          <w:p w:rsidR="000435B4" w:rsidRPr="0070773A" w:rsidRDefault="000435B4" w:rsidP="000435B4">
            <w:pPr>
              <w:rPr>
                <w:rFonts w:ascii="Calibri" w:hAnsi="Calibri" w:cs="Calibri"/>
                <w:b/>
                <w:sz w:val="22"/>
                <w:szCs w:val="22"/>
              </w:rPr>
            </w:pPr>
            <w:r w:rsidRPr="0070773A">
              <w:rPr>
                <w:rFonts w:ascii="Calibri" w:hAnsi="Calibri" w:cs="Calibri"/>
                <w:b/>
                <w:sz w:val="22"/>
                <w:szCs w:val="22"/>
              </w:rPr>
              <w:t xml:space="preserve">L'operatore economico </w:t>
            </w:r>
            <w:r>
              <w:rPr>
                <w:rFonts w:ascii="Calibri" w:hAnsi="Calibri" w:cs="Calibri"/>
                <w:b/>
                <w:sz w:val="22"/>
                <w:szCs w:val="22"/>
              </w:rPr>
              <w:t xml:space="preserve">è in regola con le norme sul diritto al lavoro dei soggetti diversamente abili ai sensi della </w:t>
            </w:r>
            <w:r w:rsidRPr="0070773A">
              <w:rPr>
                <w:rFonts w:ascii="Calibri" w:hAnsi="Calibri" w:cs="Calibri"/>
                <w:b/>
                <w:sz w:val="22"/>
                <w:szCs w:val="22"/>
              </w:rPr>
              <w:t>legge n. 68 del 1</w:t>
            </w:r>
            <w:r>
              <w:rPr>
                <w:rFonts w:ascii="Calibri" w:hAnsi="Calibri" w:cs="Calibri"/>
                <w:b/>
                <w:sz w:val="22"/>
                <w:szCs w:val="22"/>
              </w:rPr>
              <w:t>999?</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794"/>
        </w:trPr>
        <w:tc>
          <w:tcPr>
            <w:tcW w:w="8502" w:type="dxa"/>
            <w:gridSpan w:val="27"/>
            <w:tcBorders>
              <w:top w:val="single" w:sz="4" w:space="0" w:color="auto"/>
            </w:tcBorders>
            <w:shd w:val="clear" w:color="auto" w:fill="F2F2F2" w:themeFill="background1" w:themeFillShade="F2"/>
          </w:tcPr>
          <w:p w:rsidR="000435B4" w:rsidRPr="002E1A3B" w:rsidRDefault="000435B4" w:rsidP="000435B4">
            <w:pPr>
              <w:rPr>
                <w:rFonts w:ascii="Calibri" w:hAnsi="Calibri" w:cs="Calibri"/>
                <w:b/>
                <w:sz w:val="22"/>
                <w:szCs w:val="22"/>
              </w:rPr>
            </w:pPr>
            <w:r>
              <w:rPr>
                <w:rFonts w:ascii="Calibri" w:hAnsi="Calibri" w:cs="Calibri"/>
                <w:b/>
                <w:sz w:val="22"/>
                <w:szCs w:val="22"/>
              </w:rPr>
              <w:t>L</w:t>
            </w:r>
            <w:r w:rsidRPr="002E1A3B">
              <w:rPr>
                <w:rFonts w:ascii="Calibri" w:hAnsi="Calibri" w:cs="Calibri"/>
                <w:b/>
                <w:sz w:val="22"/>
                <w:szCs w:val="22"/>
              </w:rPr>
              <w:t xml:space="preserve">'operatore economico </w:t>
            </w:r>
            <w:r>
              <w:rPr>
                <w:rFonts w:ascii="Calibri" w:hAnsi="Calibri" w:cs="Calibri"/>
                <w:b/>
                <w:sz w:val="22"/>
                <w:szCs w:val="22"/>
              </w:rPr>
              <w:t xml:space="preserve">è oggetto di comunicazione, pubblicata sul sito </w:t>
            </w:r>
            <w:r w:rsidRPr="002E1A3B">
              <w:rPr>
                <w:rFonts w:ascii="Calibri" w:hAnsi="Calibri" w:cs="Calibri"/>
                <w:b/>
                <w:sz w:val="22"/>
                <w:szCs w:val="22"/>
              </w:rPr>
              <w:t>informatico ten</w:t>
            </w:r>
            <w:r>
              <w:rPr>
                <w:rFonts w:ascii="Calibri" w:hAnsi="Calibri" w:cs="Calibri"/>
                <w:b/>
                <w:sz w:val="22"/>
                <w:szCs w:val="22"/>
              </w:rPr>
              <w:t xml:space="preserve">uto dall'Osservatorio dell'ANAC, </w:t>
            </w:r>
            <w:r w:rsidRPr="002E1A3B">
              <w:rPr>
                <w:rFonts w:ascii="Calibri" w:hAnsi="Calibri" w:cs="Calibri"/>
                <w:b/>
                <w:sz w:val="22"/>
                <w:szCs w:val="22"/>
              </w:rPr>
              <w:t xml:space="preserve">per </w:t>
            </w:r>
            <w:r>
              <w:rPr>
                <w:rFonts w:ascii="Calibri" w:hAnsi="Calibri" w:cs="Calibri"/>
                <w:b/>
                <w:sz w:val="22"/>
                <w:szCs w:val="22"/>
              </w:rPr>
              <w:t xml:space="preserve">non </w:t>
            </w:r>
            <w:r w:rsidRPr="0027486B">
              <w:rPr>
                <w:rFonts w:ascii="Calibri" w:hAnsi="Calibri" w:cs="Calibri"/>
                <w:b/>
                <w:sz w:val="22"/>
                <w:szCs w:val="22"/>
              </w:rPr>
              <w:t xml:space="preserve">aver denunciato i fatti all'autorità giudiziaria, </w:t>
            </w:r>
            <w:r>
              <w:rPr>
                <w:rFonts w:ascii="Calibri" w:hAnsi="Calibri" w:cs="Calibri"/>
                <w:b/>
                <w:sz w:val="22"/>
                <w:szCs w:val="22"/>
              </w:rPr>
              <w:t>pur essendo stato vittima d</w:t>
            </w:r>
            <w:r w:rsidRPr="0027486B">
              <w:rPr>
                <w:rFonts w:ascii="Calibri" w:hAnsi="Calibri" w:cs="Calibri"/>
                <w:b/>
                <w:sz w:val="22"/>
                <w:szCs w:val="22"/>
              </w:rPr>
              <w:t xml:space="preserve">i </w:t>
            </w:r>
            <w:r>
              <w:rPr>
                <w:rFonts w:ascii="Calibri" w:hAnsi="Calibri" w:cs="Calibri"/>
                <w:b/>
                <w:sz w:val="22"/>
                <w:szCs w:val="22"/>
              </w:rPr>
              <w:t>cui a</w:t>
            </w:r>
            <w:r w:rsidRPr="0027486B">
              <w:rPr>
                <w:rFonts w:ascii="Calibri" w:hAnsi="Calibri" w:cs="Calibri"/>
                <w:b/>
                <w:sz w:val="22"/>
                <w:szCs w:val="22"/>
              </w:rPr>
              <w:t>gli articoli 317 e 629 del codice penale aggravati ai sensi dell'art</w:t>
            </w:r>
            <w:r>
              <w:rPr>
                <w:rFonts w:ascii="Calibri" w:hAnsi="Calibri" w:cs="Calibri"/>
                <w:b/>
                <w:sz w:val="22"/>
                <w:szCs w:val="22"/>
              </w:rPr>
              <w:t>.</w:t>
            </w:r>
            <w:r w:rsidRPr="0027486B">
              <w:rPr>
                <w:rFonts w:ascii="Calibri" w:hAnsi="Calibri" w:cs="Calibri"/>
                <w:b/>
                <w:sz w:val="22"/>
                <w:szCs w:val="22"/>
              </w:rPr>
              <w:t xml:space="preserve"> 7 del decreto-legge n. 152 del 1991, n. 152, convertito dalla legge n. 203 del 1991</w:t>
            </w:r>
            <w:r>
              <w:rPr>
                <w:rFonts w:ascii="Calibri" w:hAnsi="Calibri" w:cs="Calibri"/>
                <w:b/>
                <w:sz w:val="22"/>
                <w:szCs w:val="22"/>
              </w:rPr>
              <w:t>?</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After w:val="1"/>
          <w:wAfter w:w="10" w:type="dxa"/>
          <w:trHeight w:val="454"/>
        </w:trPr>
        <w:tc>
          <w:tcPr>
            <w:tcW w:w="8512" w:type="dxa"/>
            <w:gridSpan w:val="28"/>
            <w:tcBorders>
              <w:top w:val="single" w:sz="4" w:space="0" w:color="auto"/>
              <w:bottom w:val="single" w:sz="4" w:space="0" w:color="auto"/>
            </w:tcBorders>
            <w:shd w:val="clear" w:color="auto" w:fill="F2F2F2" w:themeFill="background1" w:themeFillShade="F2"/>
          </w:tcPr>
          <w:p w:rsidR="000435B4" w:rsidRPr="008913A2" w:rsidRDefault="000435B4" w:rsidP="000435B4">
            <w:pPr>
              <w:rPr>
                <w:b/>
                <w:bCs/>
                <w:sz w:val="20"/>
                <w:szCs w:val="20"/>
              </w:rPr>
            </w:pPr>
            <w:r>
              <w:br w:type="page"/>
            </w:r>
            <w:r w:rsidRPr="006B62EA">
              <w:rPr>
                <w:rFonts w:ascii="Calibri" w:hAnsi="Calibri" w:cs="Calibri"/>
                <w:b/>
                <w:sz w:val="22"/>
                <w:szCs w:val="22"/>
              </w:rPr>
              <w:t>L'operatore economico si trov</w:t>
            </w:r>
            <w:r>
              <w:rPr>
                <w:rFonts w:ascii="Calibri" w:hAnsi="Calibri" w:cs="Calibri"/>
                <w:b/>
                <w:sz w:val="22"/>
                <w:szCs w:val="22"/>
              </w:rPr>
              <w:t>a</w:t>
            </w:r>
            <w:r w:rsidRPr="006B62EA">
              <w:rPr>
                <w:rFonts w:ascii="Calibri" w:hAnsi="Calibri" w:cs="Calibri"/>
                <w:b/>
                <w:sz w:val="22"/>
                <w:szCs w:val="22"/>
              </w:rPr>
              <w:t xml:space="preserve"> rispetto ad un altro partecipante alla medesima procedura, in una situazione di controllo di cui all'art</w:t>
            </w:r>
            <w:r>
              <w:rPr>
                <w:rFonts w:ascii="Calibri" w:hAnsi="Calibri" w:cs="Calibri"/>
                <w:b/>
                <w:sz w:val="22"/>
                <w:szCs w:val="22"/>
              </w:rPr>
              <w:t>.</w:t>
            </w:r>
            <w:r w:rsidRPr="006B62EA">
              <w:rPr>
                <w:rFonts w:ascii="Calibri" w:hAnsi="Calibri" w:cs="Calibri"/>
                <w:b/>
                <w:sz w:val="22"/>
                <w:szCs w:val="22"/>
              </w:rPr>
              <w:t xml:space="preserve"> 2359 del codice civile o in una qualsiasi relazione, anche di fatto, se la situazione di controllo o la relazione comporti che le offerte sono imputabili a un unico centro decisionale</w:t>
            </w:r>
            <w:r>
              <w:rPr>
                <w:rFonts w:ascii="Calibri" w:hAnsi="Calibri" w:cs="Calibri"/>
                <w:b/>
                <w:sz w:val="22"/>
                <w:szCs w:val="22"/>
              </w:rPr>
              <w:t>?</w:t>
            </w:r>
          </w:p>
        </w:tc>
        <w:tc>
          <w:tcPr>
            <w:tcW w:w="847" w:type="dxa"/>
            <w:gridSpan w:val="6"/>
            <w:tcBorders>
              <w:top w:val="nil"/>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After w:val="1"/>
          <w:wAfter w:w="10" w:type="dxa"/>
          <w:trHeight w:val="454"/>
        </w:trPr>
        <w:tc>
          <w:tcPr>
            <w:tcW w:w="8512" w:type="dxa"/>
            <w:gridSpan w:val="28"/>
            <w:tcBorders>
              <w:top w:val="single" w:sz="4" w:space="0" w:color="auto"/>
              <w:bottom w:val="single" w:sz="4" w:space="0" w:color="auto"/>
            </w:tcBorders>
            <w:shd w:val="clear" w:color="auto" w:fill="F2F2F2" w:themeFill="background1" w:themeFillShade="F2"/>
          </w:tcPr>
          <w:p w:rsidR="000435B4" w:rsidRPr="008913A2" w:rsidRDefault="000435B4" w:rsidP="000435B4">
            <w:pPr>
              <w:rPr>
                <w:b/>
                <w:bCs/>
                <w:sz w:val="20"/>
                <w:szCs w:val="20"/>
              </w:rPr>
            </w:pPr>
            <w:r>
              <w:br w:type="page"/>
            </w:r>
            <w:r w:rsidRPr="006B62EA">
              <w:rPr>
                <w:rFonts w:ascii="Calibri" w:hAnsi="Calibri" w:cs="Calibri"/>
                <w:b/>
                <w:sz w:val="22"/>
                <w:szCs w:val="22"/>
              </w:rPr>
              <w:t xml:space="preserve">L'operatore economico si </w:t>
            </w:r>
            <w:r>
              <w:rPr>
                <w:rFonts w:ascii="Calibri" w:hAnsi="Calibri" w:cs="Calibri"/>
                <w:b/>
                <w:sz w:val="22"/>
                <w:szCs w:val="22"/>
              </w:rPr>
              <w:t xml:space="preserve">impegna a rispettare e far rispettare, nonché, in caso di aggiudicazione, a sottoscrivere e far sottoscrivere, i seguenti atti disponibili sul profilo di committente e comunque all’indirizzo web indicato dalla documentazione di gara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6"/>
            </w:r>
            <w:r w:rsidRPr="00605C69">
              <w:rPr>
                <w:rFonts w:ascii="Calibri" w:hAnsi="Calibri" w:cs="Calibri"/>
                <w:b/>
                <w:bCs/>
                <w:color w:val="FF0000"/>
                <w:szCs w:val="22"/>
              </w:rPr>
              <w:t>]</w:t>
            </w:r>
          </w:p>
        </w:tc>
        <w:tc>
          <w:tcPr>
            <w:tcW w:w="847"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fldChar w:fldCharType="begin">
                <w:ffData>
                  <w:name w:val="Controllo52"/>
                  <w:enabled/>
                  <w:calcOnExit w:val="0"/>
                  <w:checkBox>
                    <w:sizeAuto/>
                    <w:default w:val="0"/>
                  </w:checkBox>
                </w:ffData>
              </w:fldChar>
            </w:r>
            <w:bookmarkStart w:id="3" w:name="Controllo52"/>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3"/>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Protocollo di integrità adottato dall’amministrazione aggiudicatrice</w:t>
            </w:r>
          </w:p>
        </w:tc>
        <w:tc>
          <w:tcPr>
            <w:tcW w:w="847"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6"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B57AC2" w:rsidP="000435B4">
            <w:pPr>
              <w:rPr>
                <w:rFonts w:ascii="Calibri" w:hAnsi="Calibri" w:cs="Calibri"/>
                <w:b/>
                <w:sz w:val="22"/>
                <w:szCs w:val="22"/>
              </w:rPr>
            </w:pPr>
            <w:r>
              <w:rPr>
                <w:rFonts w:ascii="Calibri" w:hAnsi="Calibri" w:cs="Calibri"/>
                <w:b/>
                <w:sz w:val="22"/>
                <w:szCs w:val="22"/>
              </w:rPr>
              <w:t>[X]</w:t>
            </w: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Patto di integrità adottato dall’amministrazione aggiudicatrice</w:t>
            </w:r>
          </w:p>
        </w:tc>
        <w:tc>
          <w:tcPr>
            <w:tcW w:w="847"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6"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bookmarkStart w:id="4" w:name="Controllo54"/>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bookmarkEnd w:id="4"/>
          </w:p>
        </w:tc>
        <w:tc>
          <w:tcPr>
            <w:tcW w:w="2358" w:type="dxa"/>
            <w:gridSpan w:val="5"/>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altro, indicare quale:</w:t>
            </w:r>
          </w:p>
        </w:tc>
        <w:tc>
          <w:tcPr>
            <w:tcW w:w="5659" w:type="dxa"/>
            <w:gridSpan w:val="21"/>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C866A9">
        <w:tblPrEx>
          <w:tblCellMar>
            <w:left w:w="108" w:type="dxa"/>
            <w:right w:w="108" w:type="dxa"/>
          </w:tblCellMar>
        </w:tblPrEx>
        <w:trPr>
          <w:gridAfter w:val="1"/>
          <w:wAfter w:w="10" w:type="dxa"/>
          <w:trHeight w:val="397"/>
        </w:trPr>
        <w:tc>
          <w:tcPr>
            <w:tcW w:w="10205" w:type="dxa"/>
            <w:gridSpan w:val="36"/>
            <w:tcBorders>
              <w:left w:val="nil"/>
              <w:bottom w:val="single"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Parte IV – CRITERI DI SELEZIONE</w:t>
            </w: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 xml:space="preserve">Sezione ALFA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7"/>
            </w:r>
            <w:r w:rsidRPr="00605C69">
              <w:rPr>
                <w:rFonts w:ascii="Calibri" w:hAnsi="Calibri" w:cs="Calibri"/>
                <w:b/>
                <w:bCs/>
                <w:color w:val="FF0000"/>
                <w:szCs w:val="22"/>
              </w:rPr>
              <w:t>]</w:t>
            </w:r>
          </w:p>
        </w:tc>
      </w:tr>
      <w:tr w:rsidR="000435B4" w:rsidTr="00A55AC1">
        <w:trPr>
          <w:gridAfter w:val="1"/>
          <w:wAfter w:w="10" w:type="dxa"/>
          <w:trHeight w:val="397"/>
        </w:trPr>
        <w:tc>
          <w:tcPr>
            <w:tcW w:w="5424" w:type="dxa"/>
            <w:gridSpan w:val="15"/>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L’operatore economico rispetta e soddisfa tutti i criteri di selezione richiesti dalla presente Parte IV?</w:t>
            </w:r>
          </w:p>
        </w:tc>
        <w:tc>
          <w:tcPr>
            <w:tcW w:w="2173" w:type="dxa"/>
            <w:gridSpan w:val="10"/>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2608" w:type="dxa"/>
            <w:gridSpan w:val="11"/>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C866A9">
        <w:tblPrEx>
          <w:tblCellMar>
            <w:left w:w="108" w:type="dxa"/>
            <w:right w:w="108" w:type="dxa"/>
          </w:tblCellMar>
        </w:tblPrEx>
        <w:trPr>
          <w:gridAfter w:val="1"/>
          <w:wAfter w:w="10" w:type="dxa"/>
          <w:trHeight w:val="397"/>
        </w:trPr>
        <w:tc>
          <w:tcPr>
            <w:tcW w:w="10205" w:type="dxa"/>
            <w:gridSpan w:val="36"/>
            <w:tcBorders>
              <w:left w:val="nil"/>
              <w:bottom w:val="single" w:sz="4" w:space="0" w:color="auto"/>
              <w:right w:val="nil"/>
            </w:tcBorders>
          </w:tcPr>
          <w:p w:rsidR="000435B4" w:rsidRPr="00D214B4" w:rsidRDefault="000435B4" w:rsidP="000435B4">
            <w:pPr>
              <w:jc w:val="center"/>
              <w:rPr>
                <w:rFonts w:ascii="Calibri" w:hAnsi="Calibri" w:cs="Calibri"/>
                <w:b/>
                <w:sz w:val="22"/>
                <w:szCs w:val="22"/>
              </w:rPr>
            </w:pP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Sezione A – Idoneità</w:t>
            </w:r>
          </w:p>
        </w:tc>
      </w:tr>
      <w:tr w:rsidR="000435B4" w:rsidTr="00A55AC1">
        <w:trPr>
          <w:gridAfter w:val="1"/>
          <w:wAfter w:w="10" w:type="dxa"/>
          <w:trHeight w:val="374"/>
        </w:trPr>
        <w:tc>
          <w:tcPr>
            <w:tcW w:w="2853" w:type="dxa"/>
            <w:gridSpan w:val="7"/>
            <w:vMerge w:val="restart"/>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lastRenderedPageBreak/>
              <w:t xml:space="preserve">Iscrizione in un registro professionale o commerciale </w:t>
            </w:r>
            <w:r>
              <w:rPr>
                <w:rFonts w:ascii="Calibri" w:hAnsi="Calibri" w:cs="Calibri"/>
                <w:b/>
                <w:sz w:val="22"/>
                <w:szCs w:val="22"/>
              </w:rPr>
              <w:t>riconosciuto</w:t>
            </w:r>
          </w:p>
        </w:tc>
        <w:tc>
          <w:tcPr>
            <w:tcW w:w="980" w:type="dxa"/>
            <w:gridSpan w:val="4"/>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Registro</w:t>
            </w:r>
          </w:p>
        </w:tc>
        <w:tc>
          <w:tcPr>
            <w:tcW w:w="1005" w:type="dxa"/>
            <w:gridSpan w:val="2"/>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Provincia</w:t>
            </w:r>
          </w:p>
        </w:tc>
        <w:tc>
          <w:tcPr>
            <w:tcW w:w="2759" w:type="dxa"/>
            <w:gridSpan w:val="12"/>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Numero</w:t>
            </w:r>
          </w:p>
        </w:tc>
        <w:tc>
          <w:tcPr>
            <w:tcW w:w="2608" w:type="dxa"/>
            <w:gridSpan w:val="11"/>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8"/>
            </w:r>
            <w:r w:rsidRPr="00605C69">
              <w:rPr>
                <w:rFonts w:ascii="Calibri" w:hAnsi="Calibri" w:cs="Calibri"/>
                <w:b/>
                <w:bCs/>
                <w:color w:val="FF0000"/>
                <w:szCs w:val="22"/>
              </w:rPr>
              <w:t>]</w:t>
            </w:r>
          </w:p>
        </w:tc>
      </w:tr>
      <w:tr w:rsidR="000435B4" w:rsidTr="00A55AC1">
        <w:trPr>
          <w:gridAfter w:val="1"/>
          <w:wAfter w:w="10" w:type="dxa"/>
          <w:trHeight w:val="374"/>
        </w:trPr>
        <w:tc>
          <w:tcPr>
            <w:tcW w:w="2853" w:type="dxa"/>
            <w:gridSpan w:val="7"/>
            <w:vMerge/>
            <w:shd w:val="clear" w:color="auto" w:fill="F2F2F2" w:themeFill="background1" w:themeFillShade="F2"/>
          </w:tcPr>
          <w:p w:rsidR="000435B4" w:rsidRPr="007A7BDB" w:rsidRDefault="000435B4" w:rsidP="000435B4">
            <w:pPr>
              <w:rPr>
                <w:rFonts w:ascii="Calibri" w:hAnsi="Calibri" w:cs="Calibri"/>
                <w:b/>
                <w:sz w:val="22"/>
                <w:szCs w:val="22"/>
              </w:rPr>
            </w:pPr>
          </w:p>
        </w:tc>
        <w:tc>
          <w:tcPr>
            <w:tcW w:w="980" w:type="dxa"/>
            <w:gridSpan w:val="4"/>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C.C.I.A.A.</w:t>
            </w:r>
          </w:p>
        </w:tc>
        <w:tc>
          <w:tcPr>
            <w:tcW w:w="1005" w:type="dxa"/>
            <w:gridSpan w:val="2"/>
            <w:vAlign w:val="center"/>
          </w:tcPr>
          <w:p w:rsidR="000435B4" w:rsidRPr="00D214B4" w:rsidRDefault="000435B4" w:rsidP="000435B4">
            <w:pPr>
              <w:jc w:val="center"/>
              <w:rPr>
                <w:rFonts w:ascii="Calibri" w:hAnsi="Calibri" w:cs="Calibri"/>
                <w:b/>
                <w:sz w:val="22"/>
                <w:szCs w:val="22"/>
              </w:rPr>
            </w:pPr>
          </w:p>
        </w:tc>
        <w:tc>
          <w:tcPr>
            <w:tcW w:w="2759" w:type="dxa"/>
            <w:gridSpan w:val="12"/>
            <w:vAlign w:val="center"/>
          </w:tcPr>
          <w:p w:rsidR="000435B4" w:rsidRPr="00D214B4" w:rsidRDefault="000435B4" w:rsidP="000435B4">
            <w:pPr>
              <w:jc w:val="center"/>
              <w:rPr>
                <w:rFonts w:ascii="Calibri" w:hAnsi="Calibri" w:cs="Calibri"/>
                <w:b/>
                <w:sz w:val="22"/>
                <w:szCs w:val="22"/>
              </w:rPr>
            </w:pPr>
          </w:p>
        </w:tc>
        <w:tc>
          <w:tcPr>
            <w:tcW w:w="2608" w:type="dxa"/>
            <w:gridSpan w:val="11"/>
            <w:vAlign w:val="center"/>
          </w:tcPr>
          <w:p w:rsidR="000435B4" w:rsidRPr="00D214B4" w:rsidRDefault="000435B4" w:rsidP="000435B4">
            <w:pPr>
              <w:jc w:val="center"/>
              <w:rPr>
                <w:rFonts w:ascii="Calibri" w:hAnsi="Calibri" w:cs="Calibri"/>
                <w:b/>
                <w:sz w:val="22"/>
                <w:szCs w:val="22"/>
              </w:rPr>
            </w:pPr>
          </w:p>
        </w:tc>
      </w:tr>
      <w:tr w:rsidR="000435B4" w:rsidTr="00A55AC1">
        <w:trPr>
          <w:gridAfter w:val="1"/>
          <w:wAfter w:w="10" w:type="dxa"/>
          <w:trHeight w:val="397"/>
        </w:trPr>
        <w:tc>
          <w:tcPr>
            <w:tcW w:w="5107" w:type="dxa"/>
            <w:gridSpan w:val="14"/>
            <w:tcBorders>
              <w:bottom w:val="single" w:sz="4" w:space="0" w:color="auto"/>
            </w:tcBorders>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t>Se la documentazione è disponibile elettronicamente, indi</w:t>
            </w:r>
            <w:r>
              <w:rPr>
                <w:rFonts w:ascii="Calibri" w:hAnsi="Calibri" w:cs="Calibri"/>
                <w:b/>
                <w:sz w:val="22"/>
                <w:szCs w:val="22"/>
              </w:rPr>
              <w:t>rizzo web</w:t>
            </w:r>
            <w:r w:rsidRPr="007A7BDB">
              <w:rPr>
                <w:rFonts w:ascii="Calibri" w:hAnsi="Calibri" w:cs="Calibri"/>
                <w:b/>
                <w:sz w:val="22"/>
                <w:szCs w:val="22"/>
              </w:rPr>
              <w:t>:</w:t>
            </w:r>
          </w:p>
        </w:tc>
        <w:tc>
          <w:tcPr>
            <w:tcW w:w="5098" w:type="dxa"/>
            <w:gridSpan w:val="22"/>
            <w:tcBorders>
              <w:bottom w:val="single" w:sz="4" w:space="0" w:color="auto"/>
            </w:tcBorders>
            <w:vAlign w:val="center"/>
          </w:tcPr>
          <w:p w:rsidR="000435B4" w:rsidRPr="00D214B4" w:rsidRDefault="000435B4" w:rsidP="000435B4">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 xml:space="preserve">Sezione B – Capacità economica e </w:t>
            </w:r>
            <w:r w:rsidRPr="003522DF">
              <w:rPr>
                <w:rFonts w:ascii="Calibri" w:hAnsi="Calibri" w:cs="Calibri"/>
                <w:b/>
                <w:bCs/>
              </w:rPr>
              <w:t>finanziaria:</w:t>
            </w:r>
            <w:r w:rsidRPr="003522DF">
              <w:rPr>
                <w:rFonts w:ascii="Calibri" w:hAnsi="Calibri" w:cs="Calibri"/>
                <w:b/>
              </w:rPr>
              <w:t xml:space="preserve"> Non richiesta</w:t>
            </w: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9"/>
            </w:r>
            <w:r w:rsidRPr="00605C69">
              <w:rPr>
                <w:rFonts w:ascii="Calibri" w:hAnsi="Calibri" w:cs="Calibri"/>
                <w:b/>
                <w:bCs/>
                <w:color w:val="FF0000"/>
                <w:szCs w:val="22"/>
              </w:rPr>
              <w:t>]</w:t>
            </w:r>
          </w:p>
        </w:tc>
      </w:tr>
      <w:tr w:rsidR="000435B4" w:rsidTr="00A55AC1">
        <w:trPr>
          <w:gridAfter w:val="1"/>
          <w:wAfter w:w="10" w:type="dxa"/>
          <w:trHeight w:val="397"/>
        </w:trPr>
        <w:tc>
          <w:tcPr>
            <w:tcW w:w="4400" w:type="dxa"/>
            <w:gridSpan w:val="1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Attestazione SOA di cui alla Parte II, sezione A</w:t>
            </w:r>
          </w:p>
        </w:tc>
        <w:tc>
          <w:tcPr>
            <w:tcW w:w="1315" w:type="dxa"/>
            <w:gridSpan w:val="5"/>
            <w:tcBorders>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bottom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left w:val="nil"/>
              <w:bottom w:val="dotted" w:sz="4" w:space="0" w:color="auto"/>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bottom w:val="dotted" w:sz="4" w:space="0" w:color="auto"/>
            </w:tcBorders>
            <w:vAlign w:val="center"/>
          </w:tcPr>
          <w:p w:rsidR="000435B4" w:rsidRPr="00D214B4" w:rsidRDefault="000435B4" w:rsidP="000435B4">
            <w:pPr>
              <w:rPr>
                <w:rFonts w:ascii="Calibri" w:hAnsi="Calibri" w:cs="Calibri"/>
                <w:b/>
                <w:sz w:val="22"/>
                <w:szCs w:val="22"/>
              </w:rPr>
            </w:pPr>
          </w:p>
        </w:tc>
      </w:tr>
      <w:tr w:rsidR="000435B4" w:rsidTr="00A55AC1">
        <w:trPr>
          <w:gridAfter w:val="1"/>
          <w:wAfter w:w="10" w:type="dxa"/>
          <w:trHeight w:val="397"/>
        </w:trPr>
        <w:tc>
          <w:tcPr>
            <w:tcW w:w="4400" w:type="dxa"/>
            <w:gridSpan w:val="12"/>
            <w:tcBorders>
              <w:top w:val="nil"/>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p>
        </w:tc>
        <w:tc>
          <w:tcPr>
            <w:tcW w:w="1315" w:type="dxa"/>
            <w:gridSpan w:val="5"/>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top w:val="dotted" w:sz="4" w:space="0" w:color="auto"/>
              <w:bottom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top w:val="dotted" w:sz="4" w:space="0" w:color="auto"/>
              <w:left w:val="nil"/>
              <w:bottom w:val="dotted" w:sz="4" w:space="0" w:color="auto"/>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top w:val="dotted" w:sz="4" w:space="0" w:color="auto"/>
              <w:bottom w:val="dotted" w:sz="4" w:space="0" w:color="auto"/>
            </w:tcBorders>
            <w:vAlign w:val="center"/>
          </w:tcPr>
          <w:p w:rsidR="000435B4" w:rsidRPr="00D214B4" w:rsidRDefault="000435B4" w:rsidP="000435B4">
            <w:pPr>
              <w:jc w:val="center"/>
              <w:rPr>
                <w:rFonts w:ascii="Calibri" w:hAnsi="Calibri" w:cs="Calibri"/>
                <w:b/>
                <w:sz w:val="22"/>
                <w:szCs w:val="22"/>
              </w:rPr>
            </w:pPr>
          </w:p>
        </w:tc>
      </w:tr>
      <w:tr w:rsidR="000435B4" w:rsidTr="00A55AC1">
        <w:trPr>
          <w:gridAfter w:val="1"/>
          <w:wAfter w:w="10" w:type="dxa"/>
          <w:trHeight w:val="397"/>
        </w:trPr>
        <w:tc>
          <w:tcPr>
            <w:tcW w:w="4400" w:type="dxa"/>
            <w:gridSpan w:val="12"/>
            <w:tcBorders>
              <w:top w:val="nil"/>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p>
        </w:tc>
        <w:tc>
          <w:tcPr>
            <w:tcW w:w="1315" w:type="dxa"/>
            <w:gridSpan w:val="5"/>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top w:val="dotted" w:sz="4" w:space="0" w:color="auto"/>
              <w:bottom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top w:val="dotted" w:sz="4" w:space="0" w:color="auto"/>
              <w:left w:val="nil"/>
              <w:bottom w:val="dotted" w:sz="4" w:space="0" w:color="auto"/>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top w:val="dotted" w:sz="4" w:space="0" w:color="auto"/>
              <w:bottom w:val="dotted" w:sz="4" w:space="0" w:color="auto"/>
            </w:tcBorders>
            <w:vAlign w:val="center"/>
          </w:tcPr>
          <w:p w:rsidR="000435B4" w:rsidRPr="00D214B4" w:rsidRDefault="000435B4" w:rsidP="000435B4">
            <w:pPr>
              <w:rPr>
                <w:rFonts w:ascii="Calibri" w:hAnsi="Calibri" w:cs="Calibri"/>
                <w:b/>
                <w:sz w:val="22"/>
                <w:szCs w:val="22"/>
              </w:rPr>
            </w:pPr>
          </w:p>
        </w:tc>
      </w:tr>
      <w:tr w:rsidR="000435B4" w:rsidTr="00A55AC1">
        <w:trPr>
          <w:gridAfter w:val="1"/>
          <w:wAfter w:w="10" w:type="dxa"/>
          <w:trHeight w:val="397"/>
        </w:trPr>
        <w:tc>
          <w:tcPr>
            <w:tcW w:w="4400" w:type="dxa"/>
            <w:gridSpan w:val="1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p>
        </w:tc>
        <w:tc>
          <w:tcPr>
            <w:tcW w:w="1315" w:type="dxa"/>
            <w:gridSpan w:val="5"/>
            <w:tcBorders>
              <w:top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top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top w:val="dotted" w:sz="4" w:space="0" w:color="auto"/>
              <w:left w:val="nil"/>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top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top w:val="dotted" w:sz="4" w:space="0" w:color="auto"/>
            </w:tcBorders>
            <w:vAlign w:val="center"/>
          </w:tcPr>
          <w:p w:rsidR="000435B4" w:rsidRPr="00D214B4" w:rsidRDefault="000435B4" w:rsidP="000435B4">
            <w:pPr>
              <w:jc w:val="center"/>
              <w:rPr>
                <w:rFonts w:ascii="Calibri" w:hAnsi="Calibri" w:cs="Calibri"/>
                <w:b/>
                <w:sz w:val="22"/>
                <w:szCs w:val="22"/>
              </w:rPr>
            </w:pP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DF4FFC" w:rsidRDefault="00DF4FFC" w:rsidP="000435B4">
            <w:pPr>
              <w:jc w:val="center"/>
              <w:rPr>
                <w:rFonts w:ascii="Calibri" w:hAnsi="Calibri" w:cs="Calibri"/>
                <w:b/>
                <w:bCs/>
                <w:szCs w:val="22"/>
              </w:rPr>
            </w:pPr>
          </w:p>
          <w:p w:rsidR="006B3982" w:rsidRDefault="00B623D5" w:rsidP="006B3982">
            <w:pPr>
              <w:ind w:left="398" w:hanging="283"/>
              <w:jc w:val="both"/>
              <w:rPr>
                <w:rFonts w:asciiTheme="minorHAnsi" w:hAnsiTheme="minorHAnsi" w:cstheme="minorHAnsi"/>
                <w:i/>
                <w:sz w:val="22"/>
                <w:szCs w:val="22"/>
              </w:rPr>
            </w:pPr>
            <w:r w:rsidRPr="00B623D5">
              <w:rPr>
                <w:rFonts w:ascii="Calibri" w:hAnsi="Calibri" w:cs="Calibri"/>
                <w:b/>
                <w:bCs/>
                <w:sz w:val="22"/>
                <w:szCs w:val="22"/>
              </w:rPr>
              <w:t xml:space="preserve">In assenza di Attestazione SOA per le </w:t>
            </w:r>
            <w:proofErr w:type="spellStart"/>
            <w:r w:rsidRPr="00B623D5">
              <w:rPr>
                <w:rFonts w:ascii="Calibri" w:hAnsi="Calibri" w:cs="Calibri"/>
                <w:b/>
                <w:bCs/>
                <w:sz w:val="22"/>
                <w:szCs w:val="22"/>
              </w:rPr>
              <w:t>cat</w:t>
            </w:r>
            <w:proofErr w:type="spellEnd"/>
            <w:r w:rsidRPr="00B623D5">
              <w:rPr>
                <w:rFonts w:ascii="Calibri" w:hAnsi="Calibri" w:cs="Calibri"/>
                <w:b/>
                <w:bCs/>
                <w:sz w:val="22"/>
                <w:szCs w:val="22"/>
              </w:rPr>
              <w:t>. OS</w:t>
            </w:r>
            <w:r w:rsidR="001F492A">
              <w:rPr>
                <w:rFonts w:ascii="Calibri" w:hAnsi="Calibri" w:cs="Calibri"/>
                <w:b/>
                <w:bCs/>
                <w:sz w:val="22"/>
                <w:szCs w:val="22"/>
              </w:rPr>
              <w:t>28</w:t>
            </w:r>
            <w:r>
              <w:rPr>
                <w:rFonts w:ascii="Calibri" w:hAnsi="Calibri" w:cs="Calibri"/>
                <w:bCs/>
                <w:szCs w:val="22"/>
              </w:rPr>
              <w:t xml:space="preserve"> </w:t>
            </w: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sidR="001F492A">
              <w:rPr>
                <w:rFonts w:ascii="Calibri" w:hAnsi="Calibri" w:cs="Calibri"/>
                <w:b/>
                <w:sz w:val="22"/>
                <w:szCs w:val="22"/>
              </w:rPr>
              <w:t xml:space="preserve"> - OS30</w:t>
            </w:r>
            <w:r>
              <w:rPr>
                <w:rFonts w:ascii="Calibri" w:hAnsi="Calibri" w:cs="Calibri"/>
                <w:b/>
                <w:sz w:val="22"/>
                <w:szCs w:val="22"/>
              </w:rPr>
              <w:t xml:space="preserve"> </w:t>
            </w: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sidR="001F492A">
              <w:rPr>
                <w:rFonts w:ascii="Calibri" w:hAnsi="Calibri" w:cs="Calibri"/>
                <w:b/>
                <w:sz w:val="22"/>
                <w:szCs w:val="22"/>
              </w:rPr>
              <w:t xml:space="preserve">- OG1 </w:t>
            </w:r>
            <w:r w:rsidR="001F492A">
              <w:rPr>
                <w:rFonts w:ascii="Calibri" w:hAnsi="Calibri" w:cs="Calibri"/>
                <w:b/>
                <w:sz w:val="22"/>
                <w:szCs w:val="22"/>
              </w:rPr>
              <w:fldChar w:fldCharType="begin">
                <w:ffData>
                  <w:name w:val=""/>
                  <w:enabled/>
                  <w:calcOnExit w:val="0"/>
                  <w:checkBox>
                    <w:sizeAuto/>
                    <w:default w:val="0"/>
                  </w:checkBox>
                </w:ffData>
              </w:fldChar>
            </w:r>
            <w:r w:rsidR="001F492A">
              <w:rPr>
                <w:rFonts w:ascii="Calibri" w:hAnsi="Calibri" w:cs="Calibri"/>
                <w:b/>
                <w:sz w:val="22"/>
                <w:szCs w:val="22"/>
              </w:rPr>
              <w:instrText xml:space="preserve"> FORMCHECKBOX </w:instrText>
            </w:r>
            <w:r w:rsidR="001F492A">
              <w:rPr>
                <w:rFonts w:ascii="Calibri" w:hAnsi="Calibri" w:cs="Calibri"/>
                <w:b/>
                <w:sz w:val="22"/>
                <w:szCs w:val="22"/>
              </w:rPr>
            </w:r>
            <w:r w:rsidR="001F492A">
              <w:rPr>
                <w:rFonts w:ascii="Calibri" w:hAnsi="Calibri" w:cs="Calibri"/>
                <w:b/>
                <w:sz w:val="22"/>
                <w:szCs w:val="22"/>
              </w:rPr>
              <w:fldChar w:fldCharType="end"/>
            </w:r>
            <w:r w:rsidR="001F492A">
              <w:rPr>
                <w:rFonts w:ascii="Calibri" w:hAnsi="Calibri" w:cs="Calibri"/>
                <w:b/>
                <w:sz w:val="22"/>
                <w:szCs w:val="22"/>
              </w:rPr>
              <w:t xml:space="preserve"> </w:t>
            </w:r>
            <w:r>
              <w:rPr>
                <w:rFonts w:ascii="Calibri" w:hAnsi="Calibri" w:cs="Calibri"/>
                <w:b/>
                <w:sz w:val="22"/>
                <w:szCs w:val="22"/>
              </w:rPr>
              <w:t xml:space="preserve">(barrare la </w:t>
            </w:r>
            <w:proofErr w:type="spellStart"/>
            <w:r>
              <w:rPr>
                <w:rFonts w:ascii="Calibri" w:hAnsi="Calibri" w:cs="Calibri"/>
                <w:b/>
                <w:sz w:val="22"/>
                <w:szCs w:val="22"/>
              </w:rPr>
              <w:t>cat</w:t>
            </w:r>
            <w:proofErr w:type="spellEnd"/>
            <w:r>
              <w:rPr>
                <w:rFonts w:ascii="Calibri" w:hAnsi="Calibri" w:cs="Calibri"/>
                <w:b/>
                <w:sz w:val="22"/>
                <w:szCs w:val="22"/>
              </w:rPr>
              <w:t>. di cui si è sprovvisti) l’operatore economico è in possesso dei requisiti di cui all’art. 90 del Regolamento, e pertanto attesta che:</w:t>
            </w:r>
            <w:r w:rsidR="006B3982" w:rsidRPr="003D5B84">
              <w:rPr>
                <w:rFonts w:asciiTheme="minorHAnsi" w:hAnsiTheme="minorHAnsi" w:cstheme="minorHAnsi"/>
                <w:i/>
                <w:sz w:val="22"/>
                <w:szCs w:val="22"/>
              </w:rPr>
              <w:t xml:space="preserve"> </w:t>
            </w:r>
          </w:p>
          <w:p w:rsidR="006B3982" w:rsidRPr="006B3982" w:rsidRDefault="006B3982" w:rsidP="006B3982">
            <w:pPr>
              <w:ind w:left="398" w:hanging="283"/>
              <w:jc w:val="both"/>
              <w:rPr>
                <w:rFonts w:asciiTheme="minorHAnsi" w:hAnsiTheme="minorHAnsi" w:cstheme="minorHAnsi"/>
                <w:b/>
                <w:sz w:val="22"/>
                <w:szCs w:val="22"/>
              </w:rPr>
            </w:pPr>
            <w:r w:rsidRPr="006B3982">
              <w:rPr>
                <w:rFonts w:asciiTheme="minorHAnsi" w:hAnsiTheme="minorHAnsi" w:cstheme="minorHAnsi"/>
                <w:b/>
                <w:sz w:val="22"/>
                <w:szCs w:val="22"/>
              </w:rPr>
              <w:t>- l’importo di lavori analoghi eseguiti d</w:t>
            </w:r>
            <w:r w:rsidR="00B57AC2">
              <w:rPr>
                <w:rFonts w:asciiTheme="minorHAnsi" w:hAnsiTheme="minorHAnsi" w:cstheme="minorHAnsi"/>
                <w:b/>
                <w:sz w:val="22"/>
                <w:szCs w:val="22"/>
              </w:rPr>
              <w:t>irettamente nel quinquennio 2012/2016</w:t>
            </w:r>
            <w:r w:rsidRPr="006B3982">
              <w:rPr>
                <w:rFonts w:asciiTheme="minorHAnsi" w:hAnsiTheme="minorHAnsi" w:cstheme="minorHAnsi"/>
                <w:b/>
                <w:sz w:val="22"/>
                <w:szCs w:val="22"/>
              </w:rPr>
              <w:t xml:space="preserve"> non è inferiore all’importo del contratto da stipulare;</w:t>
            </w:r>
          </w:p>
          <w:p w:rsidR="006B3982" w:rsidRPr="006B3982" w:rsidRDefault="006B3982" w:rsidP="006B3982">
            <w:pPr>
              <w:ind w:left="398" w:hanging="283"/>
              <w:jc w:val="both"/>
              <w:rPr>
                <w:rFonts w:asciiTheme="minorHAnsi" w:hAnsiTheme="minorHAnsi" w:cstheme="minorHAnsi"/>
                <w:b/>
                <w:sz w:val="22"/>
                <w:szCs w:val="22"/>
              </w:rPr>
            </w:pPr>
            <w:r w:rsidRPr="006B3982">
              <w:rPr>
                <w:rFonts w:asciiTheme="minorHAnsi" w:hAnsiTheme="minorHAnsi" w:cstheme="minorHAnsi"/>
                <w:b/>
                <w:sz w:val="22"/>
                <w:szCs w:val="22"/>
              </w:rPr>
              <w:t>- il costo complessivo sostenuto per il personale dipendente non è inferiore al 15% dell’importo dei lavo</w:t>
            </w:r>
            <w:r w:rsidR="00B57AC2">
              <w:rPr>
                <w:rFonts w:asciiTheme="minorHAnsi" w:hAnsiTheme="minorHAnsi" w:cstheme="minorHAnsi"/>
                <w:b/>
                <w:sz w:val="22"/>
                <w:szCs w:val="22"/>
              </w:rPr>
              <w:t>ri eseguiti nel quinquennio 2012/2016</w:t>
            </w:r>
            <w:r w:rsidRPr="006B3982">
              <w:rPr>
                <w:rFonts w:asciiTheme="minorHAnsi" w:hAnsiTheme="minorHAnsi" w:cstheme="minorHAnsi"/>
                <w:b/>
                <w:sz w:val="22"/>
                <w:szCs w:val="22"/>
              </w:rPr>
              <w:t xml:space="preserve">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 punto precedente</w:t>
            </w:r>
            <w:r>
              <w:rPr>
                <w:rFonts w:asciiTheme="minorHAnsi" w:hAnsiTheme="minorHAnsi" w:cstheme="minorHAnsi"/>
                <w:b/>
                <w:sz w:val="22"/>
                <w:szCs w:val="22"/>
              </w:rPr>
              <w:t>)</w:t>
            </w:r>
            <w:r w:rsidRPr="006B3982">
              <w:rPr>
                <w:rFonts w:asciiTheme="minorHAnsi" w:hAnsiTheme="minorHAnsi" w:cstheme="minorHAnsi"/>
                <w:b/>
                <w:sz w:val="22"/>
                <w:szCs w:val="22"/>
              </w:rPr>
              <w:t>;</w:t>
            </w:r>
          </w:p>
          <w:p w:rsidR="006B3982" w:rsidRPr="006B3982" w:rsidRDefault="006B3982" w:rsidP="006B3982">
            <w:pPr>
              <w:ind w:left="398" w:hanging="283"/>
              <w:jc w:val="both"/>
              <w:rPr>
                <w:rFonts w:asciiTheme="minorHAnsi" w:hAnsiTheme="minorHAnsi" w:cstheme="minorHAnsi"/>
                <w:b/>
                <w:sz w:val="22"/>
                <w:szCs w:val="22"/>
              </w:rPr>
            </w:pPr>
            <w:r w:rsidRPr="006B3982">
              <w:rPr>
                <w:rFonts w:asciiTheme="minorHAnsi" w:hAnsiTheme="minorHAnsi" w:cstheme="minorHAnsi"/>
                <w:b/>
                <w:sz w:val="22"/>
                <w:szCs w:val="22"/>
              </w:rPr>
              <w:t xml:space="preserve">- di possedere adeguata attrezzatura tecnica per l’esecuzione dei </w:t>
            </w:r>
            <w:r>
              <w:rPr>
                <w:rFonts w:asciiTheme="minorHAnsi" w:hAnsiTheme="minorHAnsi" w:cstheme="minorHAnsi"/>
                <w:b/>
                <w:sz w:val="22"/>
                <w:szCs w:val="22"/>
              </w:rPr>
              <w:t>lavori di cui alla presente procedura</w:t>
            </w:r>
            <w:r w:rsidRPr="006B3982">
              <w:rPr>
                <w:rFonts w:asciiTheme="minorHAnsi" w:hAnsiTheme="minorHAnsi" w:cstheme="minorHAnsi"/>
                <w:b/>
                <w:sz w:val="22"/>
                <w:szCs w:val="22"/>
              </w:rPr>
              <w:t>.</w:t>
            </w:r>
          </w:p>
          <w:p w:rsidR="00DF4FFC" w:rsidRDefault="00DF4FFC" w:rsidP="000435B4">
            <w:pPr>
              <w:jc w:val="center"/>
              <w:rPr>
                <w:rFonts w:ascii="Calibri" w:hAnsi="Calibri" w:cs="Calibri"/>
                <w:b/>
                <w:bCs/>
                <w:szCs w:val="22"/>
              </w:rPr>
            </w:pPr>
          </w:p>
          <w:p w:rsidR="000435B4" w:rsidRPr="00D214B4" w:rsidRDefault="006B3982" w:rsidP="000435B4">
            <w:pPr>
              <w:jc w:val="center"/>
              <w:rPr>
                <w:rFonts w:ascii="Calibri" w:hAnsi="Calibri" w:cs="Calibri"/>
                <w:b/>
                <w:sz w:val="22"/>
                <w:szCs w:val="22"/>
              </w:rPr>
            </w:pPr>
            <w:r>
              <w:rPr>
                <w:rFonts w:ascii="Calibri" w:hAnsi="Calibri" w:cs="Calibri"/>
                <w:b/>
                <w:bCs/>
                <w:szCs w:val="22"/>
              </w:rPr>
              <w:t>S</w:t>
            </w:r>
            <w:r w:rsidR="000435B4">
              <w:rPr>
                <w:rFonts w:ascii="Calibri" w:hAnsi="Calibri" w:cs="Calibri"/>
                <w:b/>
                <w:bCs/>
                <w:szCs w:val="22"/>
              </w:rPr>
              <w:t>ezione D – Sistemi di garanzia della qualità e norme di gestione ambientale</w:t>
            </w:r>
          </w:p>
        </w:tc>
      </w:tr>
      <w:tr w:rsidR="000435B4" w:rsidTr="00A55AC1">
        <w:trPr>
          <w:gridAfter w:val="1"/>
          <w:wAfter w:w="10" w:type="dxa"/>
          <w:trHeight w:val="397"/>
        </w:trPr>
        <w:tc>
          <w:tcPr>
            <w:tcW w:w="6583" w:type="dxa"/>
            <w:gridSpan w:val="20"/>
            <w:shd w:val="clear" w:color="auto" w:fill="F2F2F2" w:themeFill="background1" w:themeFillShade="F2"/>
            <w:vAlign w:val="center"/>
          </w:tcPr>
          <w:p w:rsidR="000435B4" w:rsidRPr="00D214B4" w:rsidRDefault="000435B4" w:rsidP="000435B4">
            <w:pPr>
              <w:rPr>
                <w:rFonts w:ascii="Calibri" w:hAnsi="Calibri" w:cs="Calibri"/>
                <w:b/>
                <w:sz w:val="22"/>
                <w:szCs w:val="22"/>
              </w:rPr>
            </w:pPr>
            <w:r w:rsidRPr="00A11F96">
              <w:rPr>
                <w:rFonts w:ascii="Calibri" w:hAnsi="Calibri" w:cs="Calibri"/>
                <w:b/>
                <w:sz w:val="22"/>
                <w:szCs w:val="22"/>
              </w:rPr>
              <w:t xml:space="preserve">L'operatore economico potrà presentare certificati rilasciati da organismi indipendenti </w:t>
            </w:r>
            <w:r>
              <w:rPr>
                <w:rFonts w:ascii="Calibri" w:hAnsi="Calibri" w:cs="Calibri"/>
                <w:b/>
                <w:sz w:val="22"/>
                <w:szCs w:val="22"/>
              </w:rPr>
              <w:t xml:space="preserve">per la </w:t>
            </w:r>
            <w:r w:rsidRPr="00A11F96">
              <w:rPr>
                <w:rFonts w:ascii="Calibri" w:hAnsi="Calibri" w:cs="Calibri"/>
                <w:b/>
                <w:sz w:val="22"/>
                <w:szCs w:val="22"/>
              </w:rPr>
              <w:t>garanzia della qualità</w:t>
            </w:r>
            <w:r>
              <w:rPr>
                <w:rFonts w:ascii="Calibri" w:hAnsi="Calibri" w:cs="Calibri"/>
                <w:b/>
                <w:sz w:val="22"/>
                <w:szCs w:val="22"/>
              </w:rPr>
              <w:t xml:space="preserve"> serie ISO 9001</w:t>
            </w:r>
            <w:r w:rsidRPr="00A11F96">
              <w:rPr>
                <w:rFonts w:ascii="Calibri" w:hAnsi="Calibri" w:cs="Calibri"/>
                <w:b/>
                <w:sz w:val="22"/>
                <w:szCs w:val="22"/>
              </w:rPr>
              <w:t>?</w:t>
            </w:r>
          </w:p>
        </w:tc>
        <w:tc>
          <w:tcPr>
            <w:tcW w:w="1974" w:type="dxa"/>
            <w:gridSpan w:val="11"/>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48" w:type="dxa"/>
            <w:gridSpan w:val="5"/>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gridAfter w:val="1"/>
          <w:wAfter w:w="10" w:type="dxa"/>
          <w:trHeight w:val="397"/>
        </w:trPr>
        <w:tc>
          <w:tcPr>
            <w:tcW w:w="3709" w:type="dxa"/>
            <w:gridSpan w:val="10"/>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t>Se la documentazione è disponibile elettronicamente, indi</w:t>
            </w:r>
            <w:r>
              <w:rPr>
                <w:rFonts w:ascii="Calibri" w:hAnsi="Calibri" w:cs="Calibri"/>
                <w:b/>
                <w:sz w:val="22"/>
                <w:szCs w:val="22"/>
              </w:rPr>
              <w:t>rizzo web</w:t>
            </w:r>
            <w:r w:rsidRPr="007A7BDB">
              <w:rPr>
                <w:rFonts w:ascii="Calibri" w:hAnsi="Calibri" w:cs="Calibri"/>
                <w:b/>
                <w:sz w:val="22"/>
                <w:szCs w:val="22"/>
              </w:rPr>
              <w:t>:</w:t>
            </w:r>
          </w:p>
        </w:tc>
        <w:tc>
          <w:tcPr>
            <w:tcW w:w="6496" w:type="dxa"/>
            <w:gridSpan w:val="26"/>
            <w:vAlign w:val="center"/>
          </w:tcPr>
          <w:p w:rsidR="000435B4" w:rsidRPr="00D214B4" w:rsidRDefault="000435B4" w:rsidP="000435B4">
            <w:pPr>
              <w:jc w:val="center"/>
              <w:rPr>
                <w:rFonts w:ascii="Calibri" w:hAnsi="Calibri" w:cs="Calibri"/>
                <w:b/>
                <w:sz w:val="22"/>
                <w:szCs w:val="22"/>
              </w:rPr>
            </w:pPr>
            <w:r w:rsidRPr="008525C4">
              <w:rPr>
                <w:rFonts w:ascii="Calibri" w:hAnsi="Calibri" w:cs="Calibri"/>
                <w:b/>
                <w:sz w:val="22"/>
                <w:szCs w:val="22"/>
              </w:rPr>
              <w:t>http://www.accredia.it/context.jsp?ID_LINK=1&amp;area=7</w:t>
            </w:r>
          </w:p>
        </w:tc>
      </w:tr>
      <w:tr w:rsidR="000435B4" w:rsidTr="00A55AC1">
        <w:trPr>
          <w:gridAfter w:val="1"/>
          <w:wAfter w:w="10" w:type="dxa"/>
          <w:trHeight w:val="397"/>
        </w:trPr>
        <w:tc>
          <w:tcPr>
            <w:tcW w:w="6583" w:type="dxa"/>
            <w:gridSpan w:val="20"/>
            <w:shd w:val="clear" w:color="auto" w:fill="F2F2F2" w:themeFill="background1" w:themeFillShade="F2"/>
            <w:vAlign w:val="center"/>
          </w:tcPr>
          <w:p w:rsidR="000435B4" w:rsidRDefault="000435B4" w:rsidP="000435B4">
            <w:pPr>
              <w:rPr>
                <w:rFonts w:ascii="Calibri" w:hAnsi="Calibri" w:cs="Calibri"/>
                <w:b/>
                <w:sz w:val="22"/>
                <w:szCs w:val="22"/>
              </w:rPr>
            </w:pPr>
            <w:r w:rsidRPr="00A11F96">
              <w:rPr>
                <w:rFonts w:ascii="Calibri" w:hAnsi="Calibri" w:cs="Calibri"/>
                <w:b/>
                <w:sz w:val="22"/>
                <w:szCs w:val="22"/>
              </w:rPr>
              <w:t xml:space="preserve">L'operatore economico potrà presentare certificati rilasciati da organismi indipendenti </w:t>
            </w:r>
            <w:r>
              <w:rPr>
                <w:rFonts w:ascii="Calibri" w:hAnsi="Calibri" w:cs="Calibri"/>
                <w:b/>
                <w:sz w:val="22"/>
                <w:szCs w:val="22"/>
              </w:rPr>
              <w:t>per i sistemi di gestione ambientale</w:t>
            </w:r>
            <w:r w:rsidRPr="00A11F96">
              <w:rPr>
                <w:rFonts w:ascii="Calibri" w:hAnsi="Calibri" w:cs="Calibri"/>
                <w:b/>
                <w:sz w:val="22"/>
                <w:szCs w:val="22"/>
              </w:rPr>
              <w:t>?</w:t>
            </w:r>
          </w:p>
          <w:p w:rsidR="000435B4" w:rsidRPr="00D214B4" w:rsidRDefault="000435B4" w:rsidP="000435B4">
            <w:pPr>
              <w:rPr>
                <w:rFonts w:ascii="Calibri" w:hAnsi="Calibri" w:cs="Calibri"/>
                <w:b/>
                <w:sz w:val="22"/>
                <w:szCs w:val="22"/>
              </w:rPr>
            </w:pPr>
            <w:r>
              <w:rPr>
                <w:rFonts w:ascii="Calibri" w:hAnsi="Calibri" w:cs="Calibri"/>
                <w:b/>
                <w:sz w:val="22"/>
                <w:szCs w:val="22"/>
              </w:rPr>
              <w:t>(ISO 14001 oppure registrazione EMAS)</w:t>
            </w:r>
          </w:p>
        </w:tc>
        <w:tc>
          <w:tcPr>
            <w:tcW w:w="1974" w:type="dxa"/>
            <w:gridSpan w:val="11"/>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48" w:type="dxa"/>
            <w:gridSpan w:val="5"/>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gridAfter w:val="1"/>
          <w:wAfter w:w="10" w:type="dxa"/>
          <w:trHeight w:val="397"/>
        </w:trPr>
        <w:tc>
          <w:tcPr>
            <w:tcW w:w="3709" w:type="dxa"/>
            <w:gridSpan w:val="10"/>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t>Se la documentazione è disponibile elettronicamente, indi</w:t>
            </w:r>
            <w:r>
              <w:rPr>
                <w:rFonts w:ascii="Calibri" w:hAnsi="Calibri" w:cs="Calibri"/>
                <w:b/>
                <w:sz w:val="22"/>
                <w:szCs w:val="22"/>
              </w:rPr>
              <w:t>rizzo web</w:t>
            </w:r>
            <w:r w:rsidRPr="007A7BDB">
              <w:rPr>
                <w:rFonts w:ascii="Calibri" w:hAnsi="Calibri" w:cs="Calibri"/>
                <w:b/>
                <w:sz w:val="22"/>
                <w:szCs w:val="22"/>
              </w:rPr>
              <w:t>:</w:t>
            </w:r>
          </w:p>
        </w:tc>
        <w:tc>
          <w:tcPr>
            <w:tcW w:w="6496" w:type="dxa"/>
            <w:gridSpan w:val="26"/>
            <w:vAlign w:val="center"/>
          </w:tcPr>
          <w:p w:rsidR="000435B4" w:rsidRPr="00D214B4" w:rsidRDefault="000435B4" w:rsidP="000435B4">
            <w:pPr>
              <w:jc w:val="center"/>
              <w:rPr>
                <w:rFonts w:ascii="Calibri" w:hAnsi="Calibri" w:cs="Calibri"/>
                <w:b/>
                <w:sz w:val="22"/>
                <w:szCs w:val="22"/>
              </w:rPr>
            </w:pPr>
            <w:r w:rsidRPr="008525C4">
              <w:rPr>
                <w:rFonts w:ascii="Calibri" w:hAnsi="Calibri" w:cs="Calibri"/>
                <w:b/>
                <w:sz w:val="22"/>
                <w:szCs w:val="22"/>
              </w:rPr>
              <w:t>http://www.accredia.it/context.jsp?ID_LINK=1&amp;area=7</w:t>
            </w:r>
          </w:p>
        </w:tc>
      </w:tr>
    </w:tbl>
    <w:p w:rsidR="00CB0E2A" w:rsidRDefault="00CB0E2A" w:rsidP="00267BAB">
      <w:pPr>
        <w:rPr>
          <w:rFonts w:ascii="Calibri" w:hAnsi="Calibri" w:cs="Calibri"/>
          <w:sz w:val="22"/>
          <w:szCs w:val="22"/>
        </w:rPr>
      </w:pPr>
      <w:r>
        <w:rPr>
          <w:rFonts w:ascii="Calibri" w:hAnsi="Calibri" w:cs="Calibri"/>
          <w:sz w:val="22"/>
          <w:szCs w:val="22"/>
        </w:rPr>
        <w:br w:type="page"/>
      </w:r>
    </w:p>
    <w:p w:rsidR="00267BAB" w:rsidRDefault="00267BAB"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Tr="00073EA0">
        <w:trPr>
          <w:trHeight w:val="397"/>
        </w:trPr>
        <w:tc>
          <w:tcPr>
            <w:tcW w:w="10215" w:type="dxa"/>
            <w:tcBorders>
              <w:left w:val="nil"/>
              <w:bottom w:val="nil"/>
              <w:right w:val="nil"/>
            </w:tcBorders>
            <w:vAlign w:val="center"/>
          </w:tcPr>
          <w:p w:rsidR="00073EA0" w:rsidRPr="00D214B4" w:rsidRDefault="00073EA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w:t>
      </w:r>
      <w:r w:rsidR="001F492A">
        <w:rPr>
          <w:rFonts w:ascii="Calibri" w:hAnsi="Calibri" w:cs="Calibri"/>
          <w:b/>
          <w:sz w:val="22"/>
          <w:szCs w:val="22"/>
        </w:rPr>
        <w:t>chiarano formalmente di essere i</w:t>
      </w:r>
      <w:r w:rsidRPr="00073EA0">
        <w:rPr>
          <w:rFonts w:ascii="Calibri" w:hAnsi="Calibri" w:cs="Calibri"/>
          <w:b/>
          <w:sz w:val="22"/>
          <w:szCs w:val="22"/>
        </w:rPr>
        <w:t>n grado di produrre, su rich</w:t>
      </w:r>
      <w:r w:rsidR="001F492A">
        <w:rPr>
          <w:rFonts w:ascii="Calibri" w:hAnsi="Calibri" w:cs="Calibri"/>
          <w:b/>
          <w:sz w:val="22"/>
          <w:szCs w:val="22"/>
        </w:rPr>
        <w:t>iesta e senza i</w:t>
      </w:r>
      <w:r w:rsidRPr="00073EA0">
        <w:rPr>
          <w:rFonts w:ascii="Calibri" w:hAnsi="Calibri" w:cs="Calibri"/>
          <w:b/>
          <w:sz w:val="22"/>
          <w:szCs w:val="22"/>
        </w:rPr>
        <w:t>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sottoscritto/l sottoscritti autorizza/autorizzano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 ai fini del</w:t>
      </w:r>
      <w:r>
        <w:rPr>
          <w:rFonts w:ascii="Calibri" w:hAnsi="Calibri" w:cs="Calibri"/>
          <w:b/>
          <w:sz w:val="22"/>
          <w:szCs w:val="22"/>
        </w:rPr>
        <w:t xml:space="preserve"> procedimento individuato nella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CB0E2A" w:rsidRPr="00073EA0" w:rsidRDefault="00CB0E2A" w:rsidP="00CB0E2A">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CB0E2A" w:rsidRDefault="00CB0E2A" w:rsidP="00CB0E2A">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CB0E2A" w:rsidRPr="008913A2" w:rsidTr="000435B4">
        <w:trPr>
          <w:trHeight w:val="454"/>
        </w:trPr>
        <w:tc>
          <w:tcPr>
            <w:tcW w:w="10215" w:type="dxa"/>
            <w:gridSpan w:val="3"/>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sidRPr="002B6179">
              <w:rPr>
                <w:rFonts w:ascii="Calibri" w:hAnsi="Calibri" w:cs="Calibri"/>
                <w:b/>
                <w:sz w:val="22"/>
                <w:szCs w:val="22"/>
              </w:rPr>
              <w:t xml:space="preserve">Il sottoscritto, individuato nella Parte II, sezione A, del presente documento, sottoscrive </w:t>
            </w:r>
          </w:p>
        </w:tc>
      </w:tr>
      <w:tr w:rsidR="00CB0E2A" w:rsidRPr="008913A2" w:rsidTr="000435B4">
        <w:trPr>
          <w:trHeight w:val="454"/>
        </w:trPr>
        <w:tc>
          <w:tcPr>
            <w:tcW w:w="485" w:type="dxa"/>
            <w:tcBorders>
              <w:top w:val="single" w:sz="4" w:space="0" w:color="auto"/>
            </w:tcBorders>
            <w:shd w:val="clear" w:color="auto" w:fill="auto"/>
            <w:vAlign w:val="center"/>
          </w:tcPr>
          <w:p w:rsidR="00CB0E2A" w:rsidRPr="00036EAE" w:rsidRDefault="00CB0E2A" w:rsidP="000435B4">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sidRPr="002B6179">
              <w:rPr>
                <w:rFonts w:ascii="Calibri" w:hAnsi="Calibri" w:cs="Calibri"/>
                <w:b/>
                <w:sz w:val="22"/>
                <w:szCs w:val="22"/>
              </w:rPr>
              <w:t>in nome e per conto proprio e, per quanto di conoscenza, dei soggetti c</w:t>
            </w:r>
            <w:r w:rsidR="00DF4FFC">
              <w:rPr>
                <w:rFonts w:ascii="Calibri" w:hAnsi="Calibri" w:cs="Calibri"/>
                <w:b/>
                <w:sz w:val="22"/>
                <w:szCs w:val="22"/>
              </w:rPr>
              <w:t>essati individuati nell’</w:t>
            </w:r>
            <w:proofErr w:type="spellStart"/>
            <w:r w:rsidR="00DF4FFC">
              <w:rPr>
                <w:rFonts w:ascii="Calibri" w:hAnsi="Calibri" w:cs="Calibri"/>
                <w:b/>
                <w:sz w:val="22"/>
                <w:szCs w:val="22"/>
              </w:rPr>
              <w:t>Append</w:t>
            </w:r>
            <w:proofErr w:type="spellEnd"/>
            <w:r w:rsidR="00DF4FFC">
              <w:rPr>
                <w:rFonts w:ascii="Calibri" w:hAnsi="Calibri" w:cs="Calibri"/>
                <w:b/>
                <w:sz w:val="22"/>
                <w:szCs w:val="22"/>
              </w:rPr>
              <w:t>.</w:t>
            </w:r>
            <w:r w:rsidRPr="002B6179">
              <w:rPr>
                <w:rFonts w:ascii="Calibri" w:hAnsi="Calibri" w:cs="Calibri"/>
                <w:b/>
                <w:sz w:val="22"/>
                <w:szCs w:val="22"/>
              </w:rPr>
              <w:t xml:space="preserve"> 1</w:t>
            </w:r>
          </w:p>
        </w:tc>
      </w:tr>
      <w:tr w:rsidR="00CB0E2A" w:rsidRPr="008913A2" w:rsidTr="000435B4">
        <w:trPr>
          <w:trHeight w:val="454"/>
        </w:trPr>
        <w:tc>
          <w:tcPr>
            <w:tcW w:w="485" w:type="dxa"/>
            <w:tcBorders>
              <w:top w:val="single" w:sz="4" w:space="0" w:color="auto"/>
            </w:tcBorders>
            <w:shd w:val="clear" w:color="auto" w:fill="auto"/>
            <w:vAlign w:val="center"/>
          </w:tcPr>
          <w:p w:rsidR="00CB0E2A" w:rsidRPr="00036EAE" w:rsidRDefault="00CB0E2A" w:rsidP="000435B4">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decreto legislativo n. 50 del 20</w:t>
            </w:r>
            <w:r>
              <w:rPr>
                <w:rFonts w:ascii="Calibri" w:hAnsi="Calibri" w:cs="Calibri"/>
                <w:b/>
                <w:sz w:val="22"/>
                <w:szCs w:val="22"/>
              </w:rPr>
              <w:t>1</w:t>
            </w:r>
            <w:r w:rsidRPr="002B6179">
              <w:rPr>
                <w:rFonts w:ascii="Calibri" w:hAnsi="Calibri" w:cs="Calibri"/>
                <w:b/>
                <w:sz w:val="22"/>
                <w:szCs w:val="22"/>
              </w:rPr>
              <w:t>6, indicati nell’Allegato 1, attualmente in carica,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w:t>
            </w:r>
            <w:r w:rsidR="00DF4FFC">
              <w:rPr>
                <w:rFonts w:ascii="Calibri" w:hAnsi="Calibri" w:cs="Calibri"/>
                <w:b/>
                <w:sz w:val="22"/>
                <w:szCs w:val="22"/>
              </w:rPr>
              <w:t xml:space="preserve"> individuati nella citata </w:t>
            </w:r>
            <w:proofErr w:type="spellStart"/>
            <w:r w:rsidR="00DF4FFC">
              <w:rPr>
                <w:rFonts w:ascii="Calibri" w:hAnsi="Calibri" w:cs="Calibri"/>
                <w:b/>
                <w:sz w:val="22"/>
                <w:szCs w:val="22"/>
              </w:rPr>
              <w:t>Append</w:t>
            </w:r>
            <w:proofErr w:type="spellEnd"/>
            <w:r w:rsidR="00DF4FFC">
              <w:rPr>
                <w:rFonts w:ascii="Calibri" w:hAnsi="Calibri" w:cs="Calibri"/>
                <w:b/>
                <w:sz w:val="22"/>
                <w:szCs w:val="22"/>
              </w:rPr>
              <w:t>.</w:t>
            </w:r>
            <w:r w:rsidRPr="002B6179">
              <w:rPr>
                <w:rFonts w:ascii="Calibri" w:hAnsi="Calibri" w:cs="Calibri"/>
                <w:b/>
                <w:sz w:val="22"/>
                <w:szCs w:val="22"/>
              </w:rPr>
              <w:t xml:space="preserve"> 1</w:t>
            </w:r>
          </w:p>
        </w:tc>
      </w:tr>
      <w:tr w:rsidR="00CB0E2A" w:rsidRPr="008913A2" w:rsidTr="000435B4">
        <w:trPr>
          <w:trHeight w:val="624"/>
        </w:trPr>
        <w:tc>
          <w:tcPr>
            <w:tcW w:w="3261" w:type="dxa"/>
            <w:gridSpan w:val="2"/>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454"/>
        </w:trPr>
        <w:tc>
          <w:tcPr>
            <w:tcW w:w="10215" w:type="dxa"/>
            <w:gridSpan w:val="3"/>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nella Parte II, sezione A, del presente documento, </w:t>
            </w:r>
            <w:r>
              <w:rPr>
                <w:rFonts w:ascii="Calibri" w:hAnsi="Calibri" w:cs="Calibri"/>
                <w:b/>
                <w:sz w:val="22"/>
                <w:szCs w:val="22"/>
              </w:rPr>
              <w:t xml:space="preserve">NON sottoscrive anche per tutti gli altri soggetti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Pr>
                <w:rFonts w:ascii="Calibri" w:hAnsi="Calibri" w:cs="Calibri"/>
                <w:b/>
                <w:sz w:val="22"/>
                <w:szCs w:val="22"/>
              </w:rPr>
              <w:t xml:space="preserve">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decreto legislativo n. 50 del 20</w:t>
            </w:r>
            <w:r>
              <w:rPr>
                <w:rFonts w:ascii="Calibri" w:hAnsi="Calibri" w:cs="Calibri"/>
                <w:b/>
                <w:sz w:val="22"/>
                <w:szCs w:val="22"/>
              </w:rPr>
              <w:t>1</w:t>
            </w:r>
            <w:r w:rsidR="00DF4FFC">
              <w:rPr>
                <w:rFonts w:ascii="Calibri" w:hAnsi="Calibri" w:cs="Calibri"/>
                <w:b/>
                <w:sz w:val="22"/>
                <w:szCs w:val="22"/>
              </w:rPr>
              <w:t>6, indicati nella Appendice</w:t>
            </w:r>
            <w:r w:rsidRPr="002B6179">
              <w:rPr>
                <w:rFonts w:ascii="Calibri" w:hAnsi="Calibri" w:cs="Calibri"/>
                <w:b/>
                <w:sz w:val="22"/>
                <w:szCs w:val="22"/>
              </w:rPr>
              <w:t xml:space="preserve"> 1, attualmente in carica, </w:t>
            </w:r>
            <w:r>
              <w:rPr>
                <w:rFonts w:ascii="Calibri" w:hAnsi="Calibri" w:cs="Calibri"/>
                <w:b/>
                <w:sz w:val="22"/>
                <w:szCs w:val="22"/>
              </w:rPr>
              <w:t>devono sottoscrivere il documento unitamente al primo sottoscrittore dichiarante.</w:t>
            </w:r>
          </w:p>
        </w:tc>
      </w:tr>
      <w:tr w:rsidR="00CB0E2A" w:rsidRPr="008913A2" w:rsidTr="000435B4">
        <w:trPr>
          <w:trHeight w:val="624"/>
        </w:trPr>
        <w:tc>
          <w:tcPr>
            <w:tcW w:w="3261" w:type="dxa"/>
            <w:gridSpan w:val="2"/>
            <w:tcBorders>
              <w:top w:val="single" w:sz="4" w:space="0" w:color="auto"/>
              <w:bottom w:val="nil"/>
            </w:tcBorders>
            <w:shd w:val="clear" w:color="auto" w:fill="auto"/>
            <w:vAlign w:val="center"/>
          </w:tcPr>
          <w:p w:rsidR="00CB0E2A" w:rsidRPr="00D214B4" w:rsidRDefault="00CB0E2A" w:rsidP="000435B4">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624"/>
        </w:trPr>
        <w:tc>
          <w:tcPr>
            <w:tcW w:w="3261" w:type="dxa"/>
            <w:gridSpan w:val="2"/>
            <w:tcBorders>
              <w:top w:val="nil"/>
              <w:bottom w:val="nil"/>
            </w:tcBorders>
            <w:shd w:val="clear" w:color="auto" w:fill="auto"/>
            <w:vAlign w:val="center"/>
          </w:tcPr>
          <w:p w:rsidR="00CB0E2A" w:rsidRPr="00D214B4" w:rsidRDefault="00CB0E2A" w:rsidP="000435B4">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624"/>
        </w:trPr>
        <w:tc>
          <w:tcPr>
            <w:tcW w:w="3261" w:type="dxa"/>
            <w:gridSpan w:val="2"/>
            <w:tcBorders>
              <w:top w:val="nil"/>
              <w:bottom w:val="nil"/>
            </w:tcBorders>
            <w:shd w:val="clear" w:color="auto" w:fill="auto"/>
            <w:vAlign w:val="center"/>
          </w:tcPr>
          <w:p w:rsidR="00CB0E2A" w:rsidRPr="00D214B4" w:rsidRDefault="00CB0E2A" w:rsidP="000435B4">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624"/>
        </w:trPr>
        <w:tc>
          <w:tcPr>
            <w:tcW w:w="3261" w:type="dxa"/>
            <w:gridSpan w:val="2"/>
            <w:tcBorders>
              <w:top w:val="nil"/>
            </w:tcBorders>
            <w:shd w:val="clear" w:color="auto" w:fill="auto"/>
            <w:vAlign w:val="center"/>
          </w:tcPr>
          <w:p w:rsidR="00CB0E2A" w:rsidRPr="00D214B4" w:rsidRDefault="00CB0E2A" w:rsidP="000435B4">
            <w:pPr>
              <w:rPr>
                <w:rFonts w:ascii="Calibri" w:hAnsi="Calibri" w:cs="Calibri"/>
                <w:b/>
                <w:sz w:val="22"/>
                <w:szCs w:val="22"/>
              </w:rPr>
            </w:pPr>
          </w:p>
        </w:tc>
        <w:tc>
          <w:tcPr>
            <w:tcW w:w="6954" w:type="dxa"/>
            <w:tcBorders>
              <w:top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bl>
    <w:p w:rsidR="002B6179" w:rsidRDefault="002B6179">
      <w:pPr>
        <w:rPr>
          <w:rFonts w:ascii="Calibri" w:hAnsi="Calibri" w:cs="Calibri"/>
          <w:sz w:val="22"/>
          <w:szCs w:val="22"/>
        </w:rPr>
      </w:pPr>
    </w:p>
    <w:p w:rsidR="00CB0E2A" w:rsidRDefault="00CB0E2A">
      <w:pPr>
        <w:rPr>
          <w:rFonts w:ascii="Calibri" w:hAnsi="Calibri" w:cs="Calibri"/>
          <w:sz w:val="22"/>
          <w:szCs w:val="22"/>
        </w:rPr>
      </w:pPr>
      <w:r>
        <w:rPr>
          <w:rFonts w:ascii="Calibri" w:hAnsi="Calibri" w:cs="Calibri"/>
          <w:sz w:val="22"/>
          <w:szCs w:val="22"/>
        </w:rPr>
        <w:br w:type="page"/>
      </w:r>
    </w:p>
    <w:p w:rsidR="00CA46A7" w:rsidRDefault="00CA46A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38"/>
        <w:gridCol w:w="1419"/>
        <w:gridCol w:w="2125"/>
        <w:gridCol w:w="425"/>
        <w:gridCol w:w="1045"/>
        <w:gridCol w:w="798"/>
        <w:gridCol w:w="873"/>
        <w:gridCol w:w="1682"/>
      </w:tblGrid>
      <w:tr w:rsidR="00E777F9" w:rsidTr="00DD7C5D">
        <w:trPr>
          <w:gridBefore w:val="1"/>
          <w:wBefore w:w="10" w:type="dxa"/>
          <w:trHeight w:val="397"/>
        </w:trPr>
        <w:tc>
          <w:tcPr>
            <w:tcW w:w="10200" w:type="dxa"/>
            <w:gridSpan w:val="8"/>
            <w:shd w:val="clear" w:color="auto" w:fill="auto"/>
            <w:vAlign w:val="center"/>
          </w:tcPr>
          <w:p w:rsidR="00E777F9" w:rsidRDefault="00CA46A7" w:rsidP="00E777F9">
            <w:pPr>
              <w:jc w:val="center"/>
              <w:rPr>
                <w:rFonts w:ascii="Calibri" w:hAnsi="Calibri" w:cs="Calibri"/>
                <w:b/>
                <w:bCs/>
                <w:szCs w:val="22"/>
              </w:rPr>
            </w:pPr>
            <w:r>
              <w:rPr>
                <w:rFonts w:ascii="Calibri" w:hAnsi="Calibri" w:cs="Calibri"/>
                <w:sz w:val="22"/>
                <w:szCs w:val="22"/>
              </w:rPr>
              <w:br w:type="page"/>
            </w:r>
            <w:r w:rsidR="00E777F9">
              <w:rPr>
                <w:rFonts w:ascii="Calibri" w:hAnsi="Calibri" w:cs="Calibri"/>
                <w:b/>
                <w:bCs/>
                <w:szCs w:val="22"/>
              </w:rPr>
              <w:t>APPENDICE 1 – alla Sezione B della Parte II - Informazioni sui rappresentanti dell’operatore economico in aggiunta e diversi da quelli di cui alla Sezione B della Parte II</w:t>
            </w:r>
          </w:p>
          <w:p w:rsidR="003915CE" w:rsidRPr="0007605A" w:rsidRDefault="003915CE" w:rsidP="003915CE">
            <w:pPr>
              <w:jc w:val="center"/>
              <w:rPr>
                <w:rFonts w:ascii="Calibri" w:hAnsi="Calibri" w:cs="Calibri"/>
                <w:b/>
                <w:i/>
                <w:sz w:val="22"/>
                <w:szCs w:val="22"/>
              </w:rPr>
            </w:pPr>
            <w:r>
              <w:rPr>
                <w:rFonts w:ascii="Calibri" w:hAnsi="Calibri" w:cs="Calibri"/>
                <w:b/>
                <w:bCs/>
                <w:szCs w:val="22"/>
              </w:rPr>
              <w:t>(articolo 80, comma 3, del decreto legislativo n. 50 del 2016)</w:t>
            </w:r>
          </w:p>
        </w:tc>
      </w:tr>
      <w:tr w:rsidR="00DD7C5D" w:rsidRPr="00061CA1" w:rsidTr="00DD7C5D">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DD7C5D" w:rsidRPr="00061CA1" w:rsidRDefault="00DD7C5D" w:rsidP="000435B4">
            <w:pPr>
              <w:jc w:val="center"/>
              <w:rPr>
                <w:rFonts w:ascii="Calibri" w:hAnsi="Calibri" w:cs="Calibri"/>
                <w:b/>
                <w:sz w:val="10"/>
                <w:szCs w:val="22"/>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0"/>
            </w:r>
            <w:r w:rsidRPr="00605C69">
              <w:rPr>
                <w:rFonts w:ascii="Calibri" w:hAnsi="Calibri" w:cs="Calibri"/>
                <w:b/>
                <w:bCs/>
                <w:color w:val="FF0000"/>
                <w:szCs w:val="22"/>
              </w:rPr>
              <w:t>]</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A3612E">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bl>
    <w:p w:rsidR="00DD7C5D" w:rsidRDefault="00DD7C5D" w:rsidP="00DD7C5D">
      <w:pP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tbl>
      <w:tblPr>
        <w:tblStyle w:val="Grigliatabella"/>
        <w:tblW w:w="10210" w:type="dxa"/>
        <w:tblInd w:w="-10" w:type="dxa"/>
        <w:tblLook w:val="04A0" w:firstRow="1" w:lastRow="0" w:firstColumn="1" w:lastColumn="0" w:noHBand="0" w:noVBand="1"/>
      </w:tblPr>
      <w:tblGrid>
        <w:gridCol w:w="3247"/>
        <w:gridCol w:w="2140"/>
        <w:gridCol w:w="2089"/>
        <w:gridCol w:w="1039"/>
        <w:gridCol w:w="847"/>
        <w:gridCol w:w="848"/>
      </w:tblGrid>
      <w:tr w:rsidR="002B6158" w:rsidRPr="008913A2" w:rsidTr="00C66BC6">
        <w:trPr>
          <w:trHeight w:val="624"/>
        </w:trPr>
        <w:tc>
          <w:tcPr>
            <w:tcW w:w="10210" w:type="dxa"/>
            <w:gridSpan w:val="6"/>
            <w:tcBorders>
              <w:top w:val="single" w:sz="4" w:space="0" w:color="auto"/>
              <w:bottom w:val="single" w:sz="4" w:space="0" w:color="auto"/>
            </w:tcBorders>
            <w:shd w:val="clear" w:color="auto" w:fill="auto"/>
            <w:vAlign w:val="center"/>
          </w:tcPr>
          <w:p w:rsidR="00036EAE" w:rsidRDefault="002B6158" w:rsidP="003915CE">
            <w:pPr>
              <w:jc w:val="center"/>
              <w:rPr>
                <w:rFonts w:ascii="Calibri" w:hAnsi="Calibri" w:cs="Calibri"/>
                <w:b/>
                <w:bCs/>
                <w:szCs w:val="22"/>
              </w:rPr>
            </w:pPr>
            <w:r>
              <w:rPr>
                <w:rFonts w:ascii="Calibri" w:hAnsi="Calibri" w:cs="Calibri"/>
                <w:b/>
                <w:bCs/>
                <w:szCs w:val="22"/>
              </w:rPr>
              <w:t xml:space="preserve">APPENDICE 2 – alla Sezione </w:t>
            </w:r>
            <w:r w:rsidR="003915CE">
              <w:rPr>
                <w:rFonts w:ascii="Calibri" w:hAnsi="Calibri" w:cs="Calibri"/>
                <w:b/>
                <w:bCs/>
                <w:szCs w:val="22"/>
              </w:rPr>
              <w:t xml:space="preserve">A </w:t>
            </w:r>
            <w:r>
              <w:rPr>
                <w:rFonts w:ascii="Calibri" w:hAnsi="Calibri" w:cs="Calibri"/>
                <w:b/>
                <w:bCs/>
                <w:szCs w:val="22"/>
              </w:rPr>
              <w:t xml:space="preserve">della Parte </w:t>
            </w:r>
            <w:r w:rsidR="003915CE">
              <w:rPr>
                <w:rFonts w:ascii="Calibri" w:hAnsi="Calibri" w:cs="Calibri"/>
                <w:b/>
                <w:bCs/>
                <w:szCs w:val="22"/>
              </w:rPr>
              <w:t>I</w:t>
            </w:r>
            <w:r>
              <w:rPr>
                <w:rFonts w:ascii="Calibri" w:hAnsi="Calibri" w:cs="Calibri"/>
                <w:b/>
                <w:bCs/>
                <w:szCs w:val="22"/>
              </w:rPr>
              <w:t xml:space="preserve">II </w:t>
            </w:r>
            <w:r w:rsidR="00036EAE">
              <w:rPr>
                <w:rFonts w:ascii="Calibri" w:hAnsi="Calibri" w:cs="Calibri"/>
                <w:b/>
                <w:bCs/>
                <w:szCs w:val="22"/>
              </w:rPr>
              <w:t>–</w:t>
            </w:r>
            <w:r>
              <w:rPr>
                <w:rFonts w:ascii="Calibri" w:hAnsi="Calibri" w:cs="Calibri"/>
                <w:b/>
                <w:bCs/>
                <w:szCs w:val="22"/>
              </w:rPr>
              <w:t xml:space="preserve"> </w:t>
            </w:r>
          </w:p>
          <w:p w:rsidR="003915CE" w:rsidRDefault="003915CE" w:rsidP="003915CE">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2B6158" w:rsidRPr="00E04DA0" w:rsidRDefault="003915CE" w:rsidP="003915CE">
            <w:pPr>
              <w:spacing w:before="20" w:after="20"/>
              <w:jc w:val="center"/>
              <w:rPr>
                <w:rFonts w:ascii="Calibri" w:hAnsi="Calibri" w:cs="Calibri"/>
                <w:b/>
                <w:bCs/>
                <w:sz w:val="22"/>
                <w:szCs w:val="22"/>
              </w:rPr>
            </w:pPr>
            <w:r>
              <w:rPr>
                <w:rFonts w:ascii="Calibri" w:hAnsi="Calibri" w:cs="Calibri"/>
                <w:b/>
                <w:bCs/>
                <w:szCs w:val="22"/>
              </w:rPr>
              <w:t xml:space="preserve">(articolo 80, comma 1, del decreto legislativo n. 50 del </w:t>
            </w:r>
            <w:r w:rsidR="002B6179">
              <w:rPr>
                <w:rFonts w:ascii="Calibri" w:hAnsi="Calibri" w:cs="Calibri"/>
                <w:b/>
                <w:bCs/>
                <w:szCs w:val="22"/>
              </w:rPr>
              <w:t>2016</w:t>
            </w:r>
            <w:r>
              <w:rPr>
                <w:rFonts w:ascii="Calibri" w:hAnsi="Calibri" w:cs="Calibri"/>
                <w:b/>
                <w:bCs/>
                <w:sz w:val="22"/>
                <w:szCs w:val="22"/>
              </w:rPr>
              <w:t>)</w:t>
            </w:r>
          </w:p>
        </w:tc>
      </w:tr>
      <w:tr w:rsidR="007129CE" w:rsidRPr="00061CA1" w:rsidTr="00605C69">
        <w:trPr>
          <w:trHeight w:val="20"/>
        </w:trPr>
        <w:tc>
          <w:tcPr>
            <w:tcW w:w="10210" w:type="dxa"/>
            <w:gridSpan w:val="6"/>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3915CE" w:rsidTr="00A55AC1">
        <w:tblPrEx>
          <w:tblCellMar>
            <w:left w:w="28" w:type="dxa"/>
            <w:right w:w="28" w:type="dxa"/>
          </w:tblCellMar>
        </w:tblPrEx>
        <w:trPr>
          <w:trHeight w:val="397"/>
        </w:trPr>
        <w:tc>
          <w:tcPr>
            <w:tcW w:w="3247" w:type="dxa"/>
            <w:tcBorders>
              <w:top w:val="single" w:sz="4" w:space="0" w:color="auto"/>
            </w:tcBorders>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a) data della condanna</w:t>
            </w:r>
          </w:p>
        </w:tc>
        <w:tc>
          <w:tcPr>
            <w:tcW w:w="2140" w:type="dxa"/>
            <w:tcBorders>
              <w:top w:val="single" w:sz="4" w:space="0" w:color="auto"/>
            </w:tcBorders>
            <w:vAlign w:val="center"/>
          </w:tcPr>
          <w:p w:rsidR="003915CE" w:rsidRPr="008525C4" w:rsidRDefault="003915CE" w:rsidP="004638E0">
            <w:pPr>
              <w:jc w:val="center"/>
              <w:rPr>
                <w:rFonts w:ascii="Calibri" w:hAnsi="Calibri" w:cs="Calibri"/>
                <w:b/>
                <w:sz w:val="22"/>
                <w:szCs w:val="22"/>
              </w:rPr>
            </w:pPr>
          </w:p>
        </w:tc>
        <w:tc>
          <w:tcPr>
            <w:tcW w:w="2089" w:type="dxa"/>
            <w:tcBorders>
              <w:top w:val="single" w:sz="4" w:space="0" w:color="auto"/>
            </w:tcBorders>
            <w:shd w:val="clear" w:color="auto" w:fill="F2F2F2" w:themeFill="background1" w:themeFillShade="F2"/>
            <w:vAlign w:val="center"/>
          </w:tcPr>
          <w:p w:rsidR="003915CE" w:rsidRPr="008525C4" w:rsidRDefault="003915CE" w:rsidP="004638E0">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34" w:type="dxa"/>
            <w:gridSpan w:val="3"/>
            <w:tcBorders>
              <w:top w:val="single" w:sz="4" w:space="0" w:color="auto"/>
            </w:tcBorders>
            <w:vAlign w:val="center"/>
          </w:tcPr>
          <w:p w:rsidR="003915CE"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3915CE" w:rsidRPr="00D214B4"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ind w:right="93"/>
              <w:jc w:val="right"/>
              <w:rPr>
                <w:rFonts w:ascii="Calibri" w:hAnsi="Calibri" w:cs="Calibri"/>
                <w:b/>
                <w:sz w:val="22"/>
                <w:szCs w:val="22"/>
              </w:rPr>
            </w:pPr>
            <w:r>
              <w:rPr>
                <w:rFonts w:ascii="Calibri" w:hAnsi="Calibri" w:cs="Calibri"/>
                <w:b/>
                <w:sz w:val="22"/>
                <w:szCs w:val="22"/>
              </w:rPr>
              <w:t>motivi della condanna</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b) nomi delle persone condannate</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8515" w:type="dxa"/>
            <w:gridSpan w:val="4"/>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5" w:type="dxa"/>
            <w:gridSpan w:val="2"/>
            <w:vAlign w:val="center"/>
          </w:tcPr>
          <w:p w:rsidR="003915CE" w:rsidRPr="00D214B4" w:rsidRDefault="003915CE" w:rsidP="004638E0">
            <w:pPr>
              <w:rPr>
                <w:rFonts w:ascii="Calibri" w:hAnsi="Calibri" w:cs="Calibri"/>
                <w:b/>
                <w:sz w:val="22"/>
                <w:szCs w:val="22"/>
              </w:rPr>
            </w:pPr>
          </w:p>
        </w:tc>
      </w:tr>
      <w:tr w:rsidR="003915CE" w:rsidRPr="008913A2" w:rsidTr="00A55AC1">
        <w:trPr>
          <w:trHeight w:val="737"/>
        </w:trPr>
        <w:tc>
          <w:tcPr>
            <w:tcW w:w="8515" w:type="dxa"/>
            <w:gridSpan w:val="4"/>
            <w:tcBorders>
              <w:top w:val="single" w:sz="4" w:space="0" w:color="auto"/>
            </w:tcBorders>
            <w:shd w:val="clear" w:color="auto" w:fill="F2F2F2" w:themeFill="background1" w:themeFillShade="F2"/>
          </w:tcPr>
          <w:p w:rsidR="003915CE" w:rsidRPr="002B6158" w:rsidRDefault="003915CE" w:rsidP="004638E0">
            <w:pPr>
              <w:rPr>
                <w:rFonts w:ascii="Calibri" w:hAnsi="Calibri" w:cs="Calibri"/>
                <w:b/>
                <w:sz w:val="22"/>
                <w:szCs w:val="22"/>
              </w:rPr>
            </w:pPr>
            <w:r w:rsidRPr="002B6158">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3915CE" w:rsidRPr="008913A2" w:rsidRDefault="003915CE" w:rsidP="004638E0">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7" w:type="dxa"/>
            <w:tcBorders>
              <w:top w:val="single" w:sz="4" w:space="0" w:color="auto"/>
              <w:righ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8" w:type="dxa"/>
            <w:tcBorders>
              <w:top w:val="single" w:sz="4" w:space="0" w:color="auto"/>
              <w:lef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3915CE" w:rsidTr="00A55AC1">
        <w:tblPrEx>
          <w:tblCellMar>
            <w:left w:w="28" w:type="dxa"/>
            <w:right w:w="28" w:type="dxa"/>
          </w:tblCellMar>
        </w:tblPrEx>
        <w:trPr>
          <w:trHeight w:val="397"/>
        </w:trPr>
        <w:tc>
          <w:tcPr>
            <w:tcW w:w="3247" w:type="dxa"/>
            <w:tcBorders>
              <w:bottom w:val="nil"/>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 xml:space="preserve">In caso affermativo, </w:t>
            </w:r>
          </w:p>
        </w:tc>
        <w:tc>
          <w:tcPr>
            <w:tcW w:w="6963" w:type="dxa"/>
            <w:gridSpan w:val="5"/>
            <w:tcBorders>
              <w:bottom w:val="nil"/>
            </w:tcBorders>
            <w:vAlign w:val="center"/>
          </w:tcPr>
          <w:p w:rsidR="003915CE" w:rsidRPr="008525C4" w:rsidRDefault="003915CE" w:rsidP="004638E0">
            <w:pP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tcBorders>
              <w:top w:val="nil"/>
              <w:bottom w:val="single" w:sz="4" w:space="0" w:color="auto"/>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descrivere le misure adottate</w:t>
            </w:r>
          </w:p>
        </w:tc>
        <w:tc>
          <w:tcPr>
            <w:tcW w:w="6963" w:type="dxa"/>
            <w:gridSpan w:val="5"/>
            <w:tcBorders>
              <w:top w:val="nil"/>
              <w:bottom w:val="single" w:sz="4" w:space="0" w:color="auto"/>
            </w:tcBorders>
            <w:vAlign w:val="center"/>
          </w:tcPr>
          <w:p w:rsidR="003915CE" w:rsidRPr="008525C4" w:rsidRDefault="003915CE" w:rsidP="004638E0">
            <w:pPr>
              <w:rPr>
                <w:rFonts w:ascii="Calibri" w:hAnsi="Calibri" w:cs="Calibri"/>
                <w:b/>
                <w:sz w:val="22"/>
                <w:szCs w:val="22"/>
              </w:rPr>
            </w:pPr>
          </w:p>
        </w:tc>
      </w:tr>
      <w:tr w:rsidR="00E21B36" w:rsidTr="00A55AC1">
        <w:tblPrEx>
          <w:tblCellMar>
            <w:left w:w="28" w:type="dxa"/>
            <w:right w:w="28" w:type="dxa"/>
          </w:tblCellMar>
        </w:tblPrEx>
        <w:trPr>
          <w:trHeight w:val="397"/>
        </w:trPr>
        <w:tc>
          <w:tcPr>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1B36" w:rsidRPr="00D214B4" w:rsidRDefault="00E21B36" w:rsidP="004638E0">
            <w:pPr>
              <w:rPr>
                <w:rFonts w:ascii="Calibri" w:hAnsi="Calibri" w:cs="Calibri"/>
                <w:b/>
                <w:sz w:val="22"/>
                <w:szCs w:val="22"/>
              </w:rPr>
            </w:pPr>
            <w:r>
              <w:rPr>
                <w:rFonts w:ascii="Calibri" w:hAnsi="Calibri" w:cs="Calibri"/>
                <w:b/>
                <w:sz w:val="22"/>
                <w:szCs w:val="22"/>
              </w:rPr>
              <w:t>Altre informazioni</w:t>
            </w:r>
          </w:p>
        </w:tc>
        <w:tc>
          <w:tcPr>
            <w:tcW w:w="6963" w:type="dxa"/>
            <w:gridSpan w:val="5"/>
            <w:tcBorders>
              <w:top w:val="single" w:sz="4" w:space="0" w:color="auto"/>
              <w:left w:val="single" w:sz="4" w:space="0" w:color="auto"/>
              <w:bottom w:val="single" w:sz="4" w:space="0" w:color="auto"/>
              <w:right w:val="single" w:sz="4" w:space="0" w:color="auto"/>
            </w:tcBorders>
            <w:vAlign w:val="center"/>
          </w:tcPr>
          <w:p w:rsidR="00E21B36" w:rsidRPr="0097448C" w:rsidRDefault="00E21B36" w:rsidP="004638E0">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giurisdizionali </w:t>
            </w:r>
          </w:p>
        </w:tc>
      </w:tr>
      <w:tr w:rsidR="00C66BC6" w:rsidTr="00C66BC6">
        <w:tblPrEx>
          <w:tblCellMar>
            <w:left w:w="28" w:type="dxa"/>
            <w:right w:w="28" w:type="dxa"/>
          </w:tblCellMar>
        </w:tblPrEx>
        <w:trPr>
          <w:trHeight w:val="20"/>
        </w:trPr>
        <w:tc>
          <w:tcPr>
            <w:tcW w:w="10210" w:type="dxa"/>
            <w:gridSpan w:val="6"/>
            <w:tcBorders>
              <w:top w:val="single" w:sz="4" w:space="0" w:color="auto"/>
              <w:left w:val="nil"/>
              <w:right w:val="nil"/>
            </w:tcBorders>
            <w:shd w:val="clear" w:color="auto" w:fill="auto"/>
            <w:vAlign w:val="center"/>
          </w:tcPr>
          <w:p w:rsidR="00C66BC6" w:rsidRPr="00C66BC6" w:rsidRDefault="00C66BC6" w:rsidP="00C66BC6">
            <w:pPr>
              <w:rPr>
                <w:rFonts w:ascii="Calibri" w:hAnsi="Calibri" w:cs="Calibri"/>
                <w:b/>
                <w:sz w:val="16"/>
                <w:szCs w:val="16"/>
              </w:rPr>
            </w:pPr>
          </w:p>
        </w:tc>
      </w:tr>
      <w:tr w:rsidR="003915CE" w:rsidTr="00A55AC1">
        <w:tblPrEx>
          <w:tblCellMar>
            <w:left w:w="28" w:type="dxa"/>
            <w:right w:w="28" w:type="dxa"/>
          </w:tblCellMar>
        </w:tblPrEx>
        <w:trPr>
          <w:trHeight w:val="397"/>
        </w:trPr>
        <w:tc>
          <w:tcPr>
            <w:tcW w:w="3247" w:type="dxa"/>
            <w:tcBorders>
              <w:top w:val="single" w:sz="4" w:space="0" w:color="auto"/>
            </w:tcBorders>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a) data della condanna</w:t>
            </w:r>
          </w:p>
        </w:tc>
        <w:tc>
          <w:tcPr>
            <w:tcW w:w="2140" w:type="dxa"/>
            <w:tcBorders>
              <w:top w:val="single" w:sz="4" w:space="0" w:color="auto"/>
            </w:tcBorders>
            <w:vAlign w:val="center"/>
          </w:tcPr>
          <w:p w:rsidR="003915CE" w:rsidRPr="008525C4" w:rsidRDefault="003915CE" w:rsidP="004638E0">
            <w:pPr>
              <w:jc w:val="center"/>
              <w:rPr>
                <w:rFonts w:ascii="Calibri" w:hAnsi="Calibri" w:cs="Calibri"/>
                <w:b/>
                <w:sz w:val="22"/>
                <w:szCs w:val="22"/>
              </w:rPr>
            </w:pPr>
          </w:p>
        </w:tc>
        <w:tc>
          <w:tcPr>
            <w:tcW w:w="2089" w:type="dxa"/>
            <w:tcBorders>
              <w:top w:val="single" w:sz="4" w:space="0" w:color="auto"/>
            </w:tcBorders>
            <w:shd w:val="clear" w:color="auto" w:fill="F2F2F2" w:themeFill="background1" w:themeFillShade="F2"/>
            <w:vAlign w:val="center"/>
          </w:tcPr>
          <w:p w:rsidR="003915CE" w:rsidRPr="008525C4" w:rsidRDefault="003915CE" w:rsidP="004638E0">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34" w:type="dxa"/>
            <w:gridSpan w:val="3"/>
            <w:tcBorders>
              <w:top w:val="single" w:sz="4" w:space="0" w:color="auto"/>
            </w:tcBorders>
            <w:vAlign w:val="center"/>
          </w:tcPr>
          <w:p w:rsidR="003915CE"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3915CE" w:rsidRPr="00D214B4"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ind w:right="93"/>
              <w:jc w:val="right"/>
              <w:rPr>
                <w:rFonts w:ascii="Calibri" w:hAnsi="Calibri" w:cs="Calibri"/>
                <w:b/>
                <w:sz w:val="22"/>
                <w:szCs w:val="22"/>
              </w:rPr>
            </w:pPr>
            <w:r>
              <w:rPr>
                <w:rFonts w:ascii="Calibri" w:hAnsi="Calibri" w:cs="Calibri"/>
                <w:b/>
                <w:sz w:val="22"/>
                <w:szCs w:val="22"/>
              </w:rPr>
              <w:t>motivi della condanna</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b) nomi delle persone condannate</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8515" w:type="dxa"/>
            <w:gridSpan w:val="4"/>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5" w:type="dxa"/>
            <w:gridSpan w:val="2"/>
            <w:vAlign w:val="center"/>
          </w:tcPr>
          <w:p w:rsidR="003915CE" w:rsidRPr="00D214B4" w:rsidRDefault="003915CE" w:rsidP="004638E0">
            <w:pPr>
              <w:rPr>
                <w:rFonts w:ascii="Calibri" w:hAnsi="Calibri" w:cs="Calibri"/>
                <w:b/>
                <w:sz w:val="22"/>
                <w:szCs w:val="22"/>
              </w:rPr>
            </w:pPr>
          </w:p>
        </w:tc>
      </w:tr>
      <w:tr w:rsidR="003915CE" w:rsidRPr="008913A2" w:rsidTr="00A55AC1">
        <w:trPr>
          <w:trHeight w:val="737"/>
        </w:trPr>
        <w:tc>
          <w:tcPr>
            <w:tcW w:w="8515" w:type="dxa"/>
            <w:gridSpan w:val="4"/>
            <w:tcBorders>
              <w:top w:val="single" w:sz="4" w:space="0" w:color="auto"/>
            </w:tcBorders>
            <w:shd w:val="clear" w:color="auto" w:fill="F2F2F2" w:themeFill="background1" w:themeFillShade="F2"/>
          </w:tcPr>
          <w:p w:rsidR="003915CE" w:rsidRPr="002B6158" w:rsidRDefault="003915CE" w:rsidP="004638E0">
            <w:pPr>
              <w:rPr>
                <w:rFonts w:ascii="Calibri" w:hAnsi="Calibri" w:cs="Calibri"/>
                <w:b/>
                <w:sz w:val="22"/>
                <w:szCs w:val="22"/>
              </w:rPr>
            </w:pPr>
            <w:r w:rsidRPr="002B6158">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3915CE" w:rsidRPr="008913A2" w:rsidRDefault="003915CE" w:rsidP="004638E0">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7" w:type="dxa"/>
            <w:tcBorders>
              <w:top w:val="single" w:sz="4" w:space="0" w:color="auto"/>
              <w:righ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8" w:type="dxa"/>
            <w:tcBorders>
              <w:top w:val="single" w:sz="4" w:space="0" w:color="auto"/>
              <w:lef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3915CE" w:rsidTr="00A55AC1">
        <w:tblPrEx>
          <w:tblCellMar>
            <w:left w:w="28" w:type="dxa"/>
            <w:right w:w="28" w:type="dxa"/>
          </w:tblCellMar>
        </w:tblPrEx>
        <w:trPr>
          <w:trHeight w:val="397"/>
        </w:trPr>
        <w:tc>
          <w:tcPr>
            <w:tcW w:w="3247" w:type="dxa"/>
            <w:tcBorders>
              <w:bottom w:val="nil"/>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 xml:space="preserve">In caso affermativo, </w:t>
            </w:r>
          </w:p>
        </w:tc>
        <w:tc>
          <w:tcPr>
            <w:tcW w:w="6963" w:type="dxa"/>
            <w:gridSpan w:val="5"/>
            <w:tcBorders>
              <w:bottom w:val="nil"/>
            </w:tcBorders>
            <w:vAlign w:val="center"/>
          </w:tcPr>
          <w:p w:rsidR="003915CE" w:rsidRPr="008525C4" w:rsidRDefault="003915CE" w:rsidP="004638E0">
            <w:pP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tcBorders>
              <w:top w:val="nil"/>
              <w:bottom w:val="single" w:sz="4" w:space="0" w:color="auto"/>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descrivere le misure adottate</w:t>
            </w:r>
          </w:p>
        </w:tc>
        <w:tc>
          <w:tcPr>
            <w:tcW w:w="6963" w:type="dxa"/>
            <w:gridSpan w:val="5"/>
            <w:tcBorders>
              <w:top w:val="nil"/>
              <w:bottom w:val="single" w:sz="4" w:space="0" w:color="auto"/>
            </w:tcBorders>
            <w:vAlign w:val="center"/>
          </w:tcPr>
          <w:p w:rsidR="003915CE" w:rsidRPr="008525C4" w:rsidRDefault="003915CE" w:rsidP="004638E0">
            <w:pPr>
              <w:rPr>
                <w:rFonts w:ascii="Calibri" w:hAnsi="Calibri" w:cs="Calibri"/>
                <w:b/>
                <w:sz w:val="22"/>
                <w:szCs w:val="22"/>
              </w:rPr>
            </w:pPr>
          </w:p>
        </w:tc>
      </w:tr>
      <w:tr w:rsidR="00E21B36" w:rsidTr="00A55AC1">
        <w:tblPrEx>
          <w:tblCellMar>
            <w:left w:w="28" w:type="dxa"/>
            <w:right w:w="28" w:type="dxa"/>
          </w:tblCellMar>
        </w:tblPrEx>
        <w:trPr>
          <w:trHeight w:val="397"/>
        </w:trPr>
        <w:tc>
          <w:tcPr>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1B36" w:rsidRPr="00D214B4" w:rsidRDefault="00E21B36" w:rsidP="004638E0">
            <w:pPr>
              <w:rPr>
                <w:rFonts w:ascii="Calibri" w:hAnsi="Calibri" w:cs="Calibri"/>
                <w:b/>
                <w:sz w:val="22"/>
                <w:szCs w:val="22"/>
              </w:rPr>
            </w:pPr>
            <w:r>
              <w:rPr>
                <w:rFonts w:ascii="Calibri" w:hAnsi="Calibri" w:cs="Calibri"/>
                <w:b/>
                <w:sz w:val="22"/>
                <w:szCs w:val="22"/>
              </w:rPr>
              <w:t>Altre informazioni</w:t>
            </w:r>
          </w:p>
        </w:tc>
        <w:tc>
          <w:tcPr>
            <w:tcW w:w="6963" w:type="dxa"/>
            <w:gridSpan w:val="5"/>
            <w:tcBorders>
              <w:top w:val="single" w:sz="4" w:space="0" w:color="auto"/>
              <w:left w:val="single" w:sz="4" w:space="0" w:color="auto"/>
              <w:bottom w:val="single" w:sz="4" w:space="0" w:color="auto"/>
              <w:right w:val="single" w:sz="4" w:space="0" w:color="auto"/>
            </w:tcBorders>
            <w:vAlign w:val="center"/>
          </w:tcPr>
          <w:p w:rsidR="00E21B36" w:rsidRPr="0097448C" w:rsidRDefault="00E21B36" w:rsidP="004638E0">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giurisdizionali </w:t>
            </w:r>
          </w:p>
        </w:tc>
      </w:tr>
      <w:tr w:rsidR="00C66BC6" w:rsidTr="00C66BC6">
        <w:tblPrEx>
          <w:tblCellMar>
            <w:left w:w="28" w:type="dxa"/>
            <w:right w:w="28" w:type="dxa"/>
          </w:tblCellMar>
        </w:tblPrEx>
        <w:trPr>
          <w:trHeight w:val="20"/>
        </w:trPr>
        <w:tc>
          <w:tcPr>
            <w:tcW w:w="10210" w:type="dxa"/>
            <w:gridSpan w:val="6"/>
            <w:tcBorders>
              <w:top w:val="single" w:sz="4" w:space="0" w:color="auto"/>
              <w:left w:val="nil"/>
              <w:right w:val="nil"/>
            </w:tcBorders>
            <w:shd w:val="clear" w:color="auto" w:fill="auto"/>
            <w:vAlign w:val="center"/>
          </w:tcPr>
          <w:p w:rsidR="00C66BC6" w:rsidRPr="00C66BC6" w:rsidRDefault="00C66BC6" w:rsidP="00C66BC6">
            <w:pPr>
              <w:rPr>
                <w:rFonts w:ascii="Calibri" w:hAnsi="Calibri" w:cs="Calibri"/>
                <w:b/>
                <w:sz w:val="16"/>
                <w:szCs w:val="16"/>
              </w:rPr>
            </w:pPr>
          </w:p>
        </w:tc>
      </w:tr>
      <w:tr w:rsidR="002B6158" w:rsidTr="00A55AC1">
        <w:tblPrEx>
          <w:tblCellMar>
            <w:left w:w="28" w:type="dxa"/>
            <w:right w:w="28" w:type="dxa"/>
          </w:tblCellMar>
        </w:tblPrEx>
        <w:trPr>
          <w:trHeight w:val="397"/>
        </w:trPr>
        <w:tc>
          <w:tcPr>
            <w:tcW w:w="3247" w:type="dxa"/>
            <w:tcBorders>
              <w:top w:val="single" w:sz="4" w:space="0" w:color="auto"/>
            </w:tcBorders>
            <w:shd w:val="clear" w:color="auto" w:fill="F2F2F2" w:themeFill="background1" w:themeFillShade="F2"/>
            <w:vAlign w:val="center"/>
          </w:tcPr>
          <w:p w:rsidR="002B6158" w:rsidRPr="008525C4" w:rsidRDefault="002B6158" w:rsidP="002B6158">
            <w:pPr>
              <w:rPr>
                <w:rFonts w:ascii="Calibri" w:hAnsi="Calibri" w:cs="Calibri"/>
                <w:b/>
                <w:sz w:val="22"/>
                <w:szCs w:val="22"/>
              </w:rPr>
            </w:pPr>
            <w:r>
              <w:rPr>
                <w:rFonts w:ascii="Calibri" w:hAnsi="Calibri" w:cs="Calibri"/>
                <w:b/>
                <w:sz w:val="22"/>
                <w:szCs w:val="22"/>
              </w:rPr>
              <w:t>a) data della condanna</w:t>
            </w:r>
          </w:p>
        </w:tc>
        <w:tc>
          <w:tcPr>
            <w:tcW w:w="2140" w:type="dxa"/>
            <w:tcBorders>
              <w:top w:val="single" w:sz="4" w:space="0" w:color="auto"/>
            </w:tcBorders>
            <w:vAlign w:val="center"/>
          </w:tcPr>
          <w:p w:rsidR="002B6158" w:rsidRPr="008525C4" w:rsidRDefault="002B6158" w:rsidP="004638E0">
            <w:pPr>
              <w:jc w:val="center"/>
              <w:rPr>
                <w:rFonts w:ascii="Calibri" w:hAnsi="Calibri" w:cs="Calibri"/>
                <w:b/>
                <w:sz w:val="22"/>
                <w:szCs w:val="22"/>
              </w:rPr>
            </w:pPr>
          </w:p>
        </w:tc>
        <w:tc>
          <w:tcPr>
            <w:tcW w:w="2089" w:type="dxa"/>
            <w:tcBorders>
              <w:top w:val="single" w:sz="4" w:space="0" w:color="auto"/>
            </w:tcBorders>
            <w:shd w:val="clear" w:color="auto" w:fill="F2F2F2" w:themeFill="background1" w:themeFillShade="F2"/>
            <w:vAlign w:val="center"/>
          </w:tcPr>
          <w:p w:rsidR="002B6158" w:rsidRPr="008525C4" w:rsidRDefault="002B6158" w:rsidP="004638E0">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34" w:type="dxa"/>
            <w:gridSpan w:val="3"/>
            <w:tcBorders>
              <w:top w:val="single" w:sz="4" w:space="0" w:color="auto"/>
            </w:tcBorders>
            <w:vAlign w:val="center"/>
          </w:tcPr>
          <w:p w:rsidR="002B6158" w:rsidRDefault="002B6158"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2B6158" w:rsidRPr="00D214B4" w:rsidRDefault="002B6158"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2B6158" w:rsidTr="00A55AC1">
        <w:tblPrEx>
          <w:tblCellMar>
            <w:left w:w="28" w:type="dxa"/>
            <w:right w:w="28" w:type="dxa"/>
          </w:tblCellMar>
        </w:tblPrEx>
        <w:trPr>
          <w:trHeight w:val="397"/>
        </w:trPr>
        <w:tc>
          <w:tcPr>
            <w:tcW w:w="3247" w:type="dxa"/>
            <w:shd w:val="clear" w:color="auto" w:fill="F2F2F2" w:themeFill="background1" w:themeFillShade="F2"/>
            <w:vAlign w:val="center"/>
          </w:tcPr>
          <w:p w:rsidR="002B6158" w:rsidRPr="008525C4" w:rsidRDefault="002B6158" w:rsidP="002B6158">
            <w:pPr>
              <w:ind w:right="93"/>
              <w:jc w:val="right"/>
              <w:rPr>
                <w:rFonts w:ascii="Calibri" w:hAnsi="Calibri" w:cs="Calibri"/>
                <w:b/>
                <w:sz w:val="22"/>
                <w:szCs w:val="22"/>
              </w:rPr>
            </w:pPr>
            <w:r>
              <w:rPr>
                <w:rFonts w:ascii="Calibri" w:hAnsi="Calibri" w:cs="Calibri"/>
                <w:b/>
                <w:sz w:val="22"/>
                <w:szCs w:val="22"/>
              </w:rPr>
              <w:t>motivi della condanna</w:t>
            </w:r>
          </w:p>
        </w:tc>
        <w:tc>
          <w:tcPr>
            <w:tcW w:w="6963" w:type="dxa"/>
            <w:gridSpan w:val="5"/>
            <w:vAlign w:val="center"/>
          </w:tcPr>
          <w:p w:rsidR="002B6158" w:rsidRPr="008525C4" w:rsidRDefault="002B6158" w:rsidP="004638E0">
            <w:pPr>
              <w:jc w:val="center"/>
              <w:rPr>
                <w:rFonts w:ascii="Calibri" w:hAnsi="Calibri" w:cs="Calibri"/>
                <w:b/>
                <w:sz w:val="22"/>
                <w:szCs w:val="22"/>
              </w:rPr>
            </w:pPr>
          </w:p>
        </w:tc>
      </w:tr>
      <w:tr w:rsidR="002B6158" w:rsidTr="00A55AC1">
        <w:tblPrEx>
          <w:tblCellMar>
            <w:left w:w="28" w:type="dxa"/>
            <w:right w:w="28" w:type="dxa"/>
          </w:tblCellMar>
        </w:tblPrEx>
        <w:trPr>
          <w:trHeight w:val="397"/>
        </w:trPr>
        <w:tc>
          <w:tcPr>
            <w:tcW w:w="3247" w:type="dxa"/>
            <w:shd w:val="clear" w:color="auto" w:fill="F2F2F2" w:themeFill="background1" w:themeFillShade="F2"/>
            <w:vAlign w:val="center"/>
          </w:tcPr>
          <w:p w:rsidR="002B6158" w:rsidRPr="008525C4" w:rsidRDefault="002B6158" w:rsidP="004638E0">
            <w:pPr>
              <w:rPr>
                <w:rFonts w:ascii="Calibri" w:hAnsi="Calibri" w:cs="Calibri"/>
                <w:b/>
                <w:sz w:val="22"/>
                <w:szCs w:val="22"/>
              </w:rPr>
            </w:pPr>
            <w:r>
              <w:rPr>
                <w:rFonts w:ascii="Calibri" w:hAnsi="Calibri" w:cs="Calibri"/>
                <w:b/>
                <w:sz w:val="22"/>
                <w:szCs w:val="22"/>
              </w:rPr>
              <w:t>b) nomi delle persone condannate</w:t>
            </w:r>
          </w:p>
        </w:tc>
        <w:tc>
          <w:tcPr>
            <w:tcW w:w="6963" w:type="dxa"/>
            <w:gridSpan w:val="5"/>
            <w:vAlign w:val="center"/>
          </w:tcPr>
          <w:p w:rsidR="002B6158" w:rsidRPr="008525C4" w:rsidRDefault="002B6158" w:rsidP="004638E0">
            <w:pPr>
              <w:jc w:val="center"/>
              <w:rPr>
                <w:rFonts w:ascii="Calibri" w:hAnsi="Calibri" w:cs="Calibri"/>
                <w:b/>
                <w:sz w:val="22"/>
                <w:szCs w:val="22"/>
              </w:rPr>
            </w:pPr>
          </w:p>
        </w:tc>
      </w:tr>
      <w:tr w:rsidR="002B6158" w:rsidTr="00A55AC1">
        <w:tblPrEx>
          <w:tblCellMar>
            <w:left w:w="28" w:type="dxa"/>
            <w:right w:w="28" w:type="dxa"/>
          </w:tblCellMar>
        </w:tblPrEx>
        <w:trPr>
          <w:trHeight w:val="397"/>
        </w:trPr>
        <w:tc>
          <w:tcPr>
            <w:tcW w:w="8515" w:type="dxa"/>
            <w:gridSpan w:val="4"/>
            <w:shd w:val="clear" w:color="auto" w:fill="F2F2F2" w:themeFill="background1" w:themeFillShade="F2"/>
            <w:vAlign w:val="center"/>
          </w:tcPr>
          <w:p w:rsidR="002B6158" w:rsidRPr="008525C4" w:rsidRDefault="002B6158" w:rsidP="002B6158">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5" w:type="dxa"/>
            <w:gridSpan w:val="2"/>
            <w:vAlign w:val="center"/>
          </w:tcPr>
          <w:p w:rsidR="002B6158" w:rsidRPr="00D214B4" w:rsidRDefault="002B6158" w:rsidP="004638E0">
            <w:pPr>
              <w:rPr>
                <w:rFonts w:ascii="Calibri" w:hAnsi="Calibri" w:cs="Calibri"/>
                <w:b/>
                <w:sz w:val="22"/>
                <w:szCs w:val="22"/>
              </w:rPr>
            </w:pPr>
          </w:p>
        </w:tc>
      </w:tr>
      <w:tr w:rsidR="002B6158" w:rsidRPr="008913A2" w:rsidTr="00A55AC1">
        <w:trPr>
          <w:trHeight w:val="737"/>
        </w:trPr>
        <w:tc>
          <w:tcPr>
            <w:tcW w:w="8515" w:type="dxa"/>
            <w:gridSpan w:val="4"/>
            <w:tcBorders>
              <w:top w:val="single" w:sz="4" w:space="0" w:color="auto"/>
            </w:tcBorders>
            <w:shd w:val="clear" w:color="auto" w:fill="F2F2F2" w:themeFill="background1" w:themeFillShade="F2"/>
          </w:tcPr>
          <w:p w:rsidR="002B6158" w:rsidRPr="002B6158" w:rsidRDefault="002B6158" w:rsidP="004638E0">
            <w:pPr>
              <w:rPr>
                <w:rFonts w:ascii="Calibri" w:hAnsi="Calibri" w:cs="Calibri"/>
                <w:b/>
                <w:sz w:val="22"/>
                <w:szCs w:val="22"/>
              </w:rPr>
            </w:pPr>
            <w:r w:rsidRPr="002B6158">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2B6158" w:rsidRPr="008913A2" w:rsidRDefault="002B6158" w:rsidP="004638E0">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7" w:type="dxa"/>
            <w:tcBorders>
              <w:top w:val="single" w:sz="4" w:space="0" w:color="auto"/>
              <w:right w:val="nil"/>
            </w:tcBorders>
            <w:shd w:val="clear" w:color="auto" w:fill="auto"/>
            <w:vAlign w:val="center"/>
          </w:tcPr>
          <w:p w:rsidR="002B6158" w:rsidRPr="00D214B4" w:rsidRDefault="002B6158" w:rsidP="004638E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8" w:type="dxa"/>
            <w:tcBorders>
              <w:top w:val="single" w:sz="4" w:space="0" w:color="auto"/>
              <w:left w:val="nil"/>
            </w:tcBorders>
            <w:shd w:val="clear" w:color="auto" w:fill="auto"/>
            <w:vAlign w:val="center"/>
          </w:tcPr>
          <w:p w:rsidR="002B6158" w:rsidRPr="00D214B4" w:rsidRDefault="002B6158" w:rsidP="004638E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2B6158" w:rsidTr="00A55AC1">
        <w:tblPrEx>
          <w:tblCellMar>
            <w:left w:w="28" w:type="dxa"/>
            <w:right w:w="28" w:type="dxa"/>
          </w:tblCellMar>
        </w:tblPrEx>
        <w:trPr>
          <w:trHeight w:val="397"/>
        </w:trPr>
        <w:tc>
          <w:tcPr>
            <w:tcW w:w="3247" w:type="dxa"/>
            <w:tcBorders>
              <w:bottom w:val="nil"/>
            </w:tcBorders>
            <w:shd w:val="clear" w:color="auto" w:fill="F2F2F2" w:themeFill="background1" w:themeFillShade="F2"/>
            <w:vAlign w:val="center"/>
          </w:tcPr>
          <w:p w:rsidR="002B6158" w:rsidRPr="00D214B4" w:rsidRDefault="002B6158" w:rsidP="004638E0">
            <w:pPr>
              <w:rPr>
                <w:rFonts w:ascii="Calibri" w:hAnsi="Calibri" w:cs="Calibri"/>
                <w:b/>
                <w:sz w:val="22"/>
                <w:szCs w:val="22"/>
              </w:rPr>
            </w:pPr>
            <w:r>
              <w:rPr>
                <w:rFonts w:ascii="Calibri" w:hAnsi="Calibri" w:cs="Calibri"/>
                <w:b/>
                <w:sz w:val="22"/>
                <w:szCs w:val="22"/>
              </w:rPr>
              <w:t xml:space="preserve">In caso affermativo, </w:t>
            </w:r>
          </w:p>
        </w:tc>
        <w:tc>
          <w:tcPr>
            <w:tcW w:w="6963" w:type="dxa"/>
            <w:gridSpan w:val="5"/>
            <w:tcBorders>
              <w:bottom w:val="nil"/>
            </w:tcBorders>
            <w:vAlign w:val="center"/>
          </w:tcPr>
          <w:p w:rsidR="002B6158" w:rsidRPr="008525C4" w:rsidRDefault="002B6158" w:rsidP="004638E0">
            <w:pPr>
              <w:rPr>
                <w:rFonts w:ascii="Calibri" w:hAnsi="Calibri" w:cs="Calibri"/>
                <w:b/>
                <w:sz w:val="22"/>
                <w:szCs w:val="22"/>
              </w:rPr>
            </w:pPr>
          </w:p>
        </w:tc>
      </w:tr>
      <w:tr w:rsidR="00E21B36" w:rsidTr="00A55AC1">
        <w:tblPrEx>
          <w:tblCellMar>
            <w:left w:w="28" w:type="dxa"/>
            <w:right w:w="28" w:type="dxa"/>
          </w:tblCellMar>
        </w:tblPrEx>
        <w:trPr>
          <w:trHeight w:val="397"/>
        </w:trPr>
        <w:tc>
          <w:tcPr>
            <w:tcW w:w="3247" w:type="dxa"/>
            <w:tcBorders>
              <w:top w:val="nil"/>
            </w:tcBorders>
            <w:shd w:val="clear" w:color="auto" w:fill="F2F2F2" w:themeFill="background1" w:themeFillShade="F2"/>
            <w:vAlign w:val="center"/>
          </w:tcPr>
          <w:p w:rsidR="00E21B36" w:rsidRPr="00D214B4" w:rsidRDefault="00E21B36" w:rsidP="004638E0">
            <w:pPr>
              <w:rPr>
                <w:rFonts w:ascii="Calibri" w:hAnsi="Calibri" w:cs="Calibri"/>
                <w:b/>
                <w:sz w:val="22"/>
                <w:szCs w:val="22"/>
              </w:rPr>
            </w:pPr>
            <w:r>
              <w:rPr>
                <w:rFonts w:ascii="Calibri" w:hAnsi="Calibri" w:cs="Calibri"/>
                <w:b/>
                <w:sz w:val="22"/>
                <w:szCs w:val="22"/>
              </w:rPr>
              <w:t>descrivere le misure adottate</w:t>
            </w:r>
          </w:p>
        </w:tc>
        <w:tc>
          <w:tcPr>
            <w:tcW w:w="6963" w:type="dxa"/>
            <w:gridSpan w:val="5"/>
            <w:tcBorders>
              <w:top w:val="nil"/>
            </w:tcBorders>
            <w:vAlign w:val="center"/>
          </w:tcPr>
          <w:p w:rsidR="00E21B36" w:rsidRPr="008525C4" w:rsidRDefault="00E21B36" w:rsidP="004638E0">
            <w:pPr>
              <w:rPr>
                <w:rFonts w:ascii="Calibri" w:hAnsi="Calibri" w:cs="Calibri"/>
                <w:b/>
                <w:sz w:val="22"/>
                <w:szCs w:val="22"/>
              </w:rPr>
            </w:pPr>
          </w:p>
        </w:tc>
      </w:tr>
      <w:tr w:rsidR="002B6158" w:rsidTr="00A55AC1">
        <w:tblPrEx>
          <w:tblCellMar>
            <w:left w:w="28" w:type="dxa"/>
            <w:right w:w="28" w:type="dxa"/>
          </w:tblCellMar>
        </w:tblPrEx>
        <w:trPr>
          <w:trHeight w:val="397"/>
        </w:trPr>
        <w:tc>
          <w:tcPr>
            <w:tcW w:w="3247" w:type="dxa"/>
            <w:tcBorders>
              <w:top w:val="nil"/>
            </w:tcBorders>
            <w:shd w:val="clear" w:color="auto" w:fill="F2F2F2" w:themeFill="background1" w:themeFillShade="F2"/>
            <w:vAlign w:val="center"/>
          </w:tcPr>
          <w:p w:rsidR="002B6158" w:rsidRPr="00D214B4" w:rsidRDefault="00E21B36" w:rsidP="004638E0">
            <w:pPr>
              <w:rPr>
                <w:rFonts w:ascii="Calibri" w:hAnsi="Calibri" w:cs="Calibri"/>
                <w:b/>
                <w:sz w:val="22"/>
                <w:szCs w:val="22"/>
              </w:rPr>
            </w:pPr>
            <w:r>
              <w:rPr>
                <w:rFonts w:ascii="Calibri" w:hAnsi="Calibri" w:cs="Calibri"/>
                <w:b/>
                <w:sz w:val="22"/>
                <w:szCs w:val="22"/>
              </w:rPr>
              <w:t>Altre informazioni</w:t>
            </w:r>
          </w:p>
        </w:tc>
        <w:tc>
          <w:tcPr>
            <w:tcW w:w="6963" w:type="dxa"/>
            <w:gridSpan w:val="5"/>
            <w:tcBorders>
              <w:top w:val="nil"/>
            </w:tcBorders>
            <w:vAlign w:val="center"/>
          </w:tcPr>
          <w:p w:rsidR="002B6158" w:rsidRPr="0097448C" w:rsidRDefault="00E21B36" w:rsidP="00E21B36">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giurisdizionali </w:t>
            </w:r>
          </w:p>
        </w:tc>
      </w:tr>
    </w:tbl>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tbl>
      <w:tblPr>
        <w:tblStyle w:val="Grigliatabella"/>
        <w:tblW w:w="10210" w:type="dxa"/>
        <w:tblInd w:w="-10" w:type="dxa"/>
        <w:tblLook w:val="04A0" w:firstRow="1" w:lastRow="0" w:firstColumn="1" w:lastColumn="0" w:noHBand="0" w:noVBand="1"/>
      </w:tblPr>
      <w:tblGrid>
        <w:gridCol w:w="431"/>
        <w:gridCol w:w="2120"/>
        <w:gridCol w:w="901"/>
        <w:gridCol w:w="2790"/>
        <w:gridCol w:w="2278"/>
        <w:gridCol w:w="826"/>
        <w:gridCol w:w="20"/>
        <w:gridCol w:w="844"/>
      </w:tblGrid>
      <w:tr w:rsidR="00C66BC6" w:rsidRPr="008913A2" w:rsidTr="0097448C">
        <w:trPr>
          <w:trHeight w:val="624"/>
        </w:trPr>
        <w:tc>
          <w:tcPr>
            <w:tcW w:w="10210" w:type="dxa"/>
            <w:gridSpan w:val="8"/>
            <w:tcBorders>
              <w:top w:val="single" w:sz="4" w:space="0" w:color="auto"/>
              <w:bottom w:val="single" w:sz="4" w:space="0" w:color="auto"/>
            </w:tcBorders>
            <w:shd w:val="clear" w:color="auto" w:fill="auto"/>
            <w:vAlign w:val="center"/>
          </w:tcPr>
          <w:p w:rsidR="00C66BC6" w:rsidRDefault="00C66BC6" w:rsidP="00C66BC6">
            <w:pPr>
              <w:jc w:val="center"/>
              <w:rPr>
                <w:rFonts w:ascii="Calibri" w:hAnsi="Calibri" w:cs="Calibri"/>
                <w:b/>
                <w:bCs/>
                <w:szCs w:val="22"/>
              </w:rPr>
            </w:pPr>
            <w:r>
              <w:rPr>
                <w:rFonts w:ascii="Calibri" w:hAnsi="Calibri" w:cs="Calibri"/>
                <w:b/>
                <w:bCs/>
                <w:szCs w:val="22"/>
              </w:rPr>
              <w:t xml:space="preserve">APPENDICE 3 – alla Sezione </w:t>
            </w:r>
            <w:r w:rsidR="00E42FCA">
              <w:rPr>
                <w:rFonts w:ascii="Calibri" w:hAnsi="Calibri" w:cs="Calibri"/>
                <w:b/>
                <w:bCs/>
                <w:szCs w:val="22"/>
              </w:rPr>
              <w:t>C</w:t>
            </w:r>
            <w:r w:rsidR="00107E37">
              <w:rPr>
                <w:rFonts w:ascii="Calibri" w:hAnsi="Calibri" w:cs="Calibri"/>
                <w:b/>
                <w:bCs/>
                <w:szCs w:val="22"/>
              </w:rPr>
              <w:t xml:space="preserve"> della Parte III</w:t>
            </w:r>
          </w:p>
          <w:p w:rsidR="00C66BC6" w:rsidRDefault="00C66BC6" w:rsidP="00C66BC6">
            <w:pPr>
              <w:jc w:val="center"/>
              <w:rPr>
                <w:rFonts w:ascii="Calibri" w:hAnsi="Calibri" w:cs="Calibri"/>
                <w:b/>
                <w:bCs/>
                <w:szCs w:val="22"/>
              </w:rPr>
            </w:pPr>
            <w:r>
              <w:rPr>
                <w:rFonts w:ascii="Calibri" w:hAnsi="Calibri" w:cs="Calibri"/>
                <w:b/>
                <w:bCs/>
                <w:szCs w:val="22"/>
              </w:rPr>
              <w:t xml:space="preserve">Eventuale </w:t>
            </w:r>
            <w:r w:rsidR="00E42FCA">
              <w:rPr>
                <w:rFonts w:ascii="Calibri" w:hAnsi="Calibri" w:cs="Calibri"/>
                <w:b/>
                <w:bCs/>
                <w:szCs w:val="22"/>
              </w:rPr>
              <w:t>ulteriore</w:t>
            </w:r>
            <w:r>
              <w:rPr>
                <w:rFonts w:ascii="Calibri" w:hAnsi="Calibri" w:cs="Calibri"/>
                <w:b/>
                <w:bCs/>
                <w:szCs w:val="22"/>
              </w:rPr>
              <w:t xml:space="preserve"> descrizione degli illeciti professionali</w:t>
            </w:r>
          </w:p>
          <w:p w:rsidR="00C66BC6" w:rsidRPr="00E04DA0" w:rsidRDefault="00C66BC6" w:rsidP="00C66BC6">
            <w:pPr>
              <w:spacing w:before="20" w:after="20"/>
              <w:jc w:val="center"/>
              <w:rPr>
                <w:rFonts w:ascii="Calibri" w:hAnsi="Calibri" w:cs="Calibri"/>
                <w:b/>
                <w:bCs/>
                <w:sz w:val="22"/>
                <w:szCs w:val="22"/>
              </w:rPr>
            </w:pPr>
            <w:r>
              <w:rPr>
                <w:rFonts w:ascii="Calibri" w:hAnsi="Calibri" w:cs="Calibri"/>
                <w:b/>
                <w:bCs/>
                <w:szCs w:val="22"/>
              </w:rPr>
              <w:t xml:space="preserve">(articolo 80, comma 5, lettera c), del decreto legislativo n. 50 del </w:t>
            </w:r>
            <w:r w:rsidR="002B6179">
              <w:rPr>
                <w:rFonts w:ascii="Calibri" w:hAnsi="Calibri" w:cs="Calibri"/>
                <w:b/>
                <w:bCs/>
                <w:szCs w:val="22"/>
              </w:rPr>
              <w:t>2016</w:t>
            </w:r>
            <w:r>
              <w:rPr>
                <w:rFonts w:ascii="Calibri" w:hAnsi="Calibri" w:cs="Calibri"/>
                <w:b/>
                <w:bCs/>
                <w:sz w:val="22"/>
                <w:szCs w:val="22"/>
              </w:rPr>
              <w:t>)</w:t>
            </w:r>
          </w:p>
        </w:tc>
      </w:tr>
      <w:tr w:rsidR="007129CE" w:rsidRPr="00061CA1" w:rsidTr="00605C69">
        <w:trPr>
          <w:trHeight w:val="20"/>
        </w:trPr>
        <w:tc>
          <w:tcPr>
            <w:tcW w:w="10210" w:type="dxa"/>
            <w:gridSpan w:val="8"/>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061CA1" w:rsidRPr="008913A2" w:rsidTr="00A55AC1">
        <w:trPr>
          <w:trHeight w:val="340"/>
        </w:trPr>
        <w:tc>
          <w:tcPr>
            <w:tcW w:w="8520" w:type="dxa"/>
            <w:gridSpan w:val="5"/>
            <w:tcBorders>
              <w:bottom w:val="nil"/>
            </w:tcBorders>
            <w:shd w:val="clear" w:color="auto" w:fill="F2F2F2" w:themeFill="background1" w:themeFillShade="F2"/>
          </w:tcPr>
          <w:p w:rsidR="00061CA1" w:rsidRPr="00C66BC6" w:rsidRDefault="00061CA1" w:rsidP="00605C69">
            <w:pPr>
              <w:rPr>
                <w:rFonts w:ascii="Calibri" w:hAnsi="Calibri" w:cs="Calibri"/>
                <w:b/>
                <w:sz w:val="22"/>
                <w:szCs w:val="22"/>
              </w:rPr>
            </w:pPr>
            <w:r w:rsidRPr="00C66BC6">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64" w:type="dxa"/>
            <w:gridSpan w:val="2"/>
            <w:tcBorders>
              <w:left w:val="nil"/>
              <w:bottom w:val="nil"/>
            </w:tcBorders>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431" w:type="dxa"/>
            <w:tcBorders>
              <w:top w:val="single" w:sz="4" w:space="0" w:color="auto"/>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controparte</w:t>
            </w:r>
          </w:p>
        </w:tc>
        <w:tc>
          <w:tcPr>
            <w:tcW w:w="3691" w:type="dxa"/>
            <w:gridSpan w:val="2"/>
            <w:tcBorders>
              <w:bottom w:val="single" w:sz="4" w:space="0" w:color="auto"/>
            </w:tcBorders>
            <w:shd w:val="clear" w:color="auto" w:fill="auto"/>
            <w:vAlign w:val="center"/>
          </w:tcPr>
          <w:p w:rsidR="00114611" w:rsidRPr="00036EAE" w:rsidRDefault="00114611" w:rsidP="00605C69">
            <w:pPr>
              <w:rPr>
                <w:rFonts w:ascii="Calibri" w:hAnsi="Calibri" w:cs="Calibri"/>
                <w:b/>
                <w:sz w:val="22"/>
                <w:szCs w:val="22"/>
              </w:rPr>
            </w:pPr>
          </w:p>
        </w:tc>
        <w:tc>
          <w:tcPr>
            <w:tcW w:w="2278" w:type="dxa"/>
            <w:tcBorders>
              <w:top w:val="single" w:sz="4" w:space="0" w:color="auto"/>
              <w:bottom w:val="single" w:sz="4" w:space="0" w:color="auto"/>
            </w:tcBorders>
            <w:shd w:val="clear" w:color="auto" w:fill="D9D9D9" w:themeFill="background1" w:themeFillShade="D9"/>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t>periodo dell’illecito</w:t>
            </w:r>
          </w:p>
        </w:tc>
        <w:tc>
          <w:tcPr>
            <w:tcW w:w="1690" w:type="dxa"/>
            <w:gridSpan w:val="3"/>
            <w:tcBorders>
              <w:top w:val="single" w:sz="4" w:space="0" w:color="auto"/>
              <w:bottom w:val="single" w:sz="4" w:space="0" w:color="auto"/>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informazioni</w:t>
            </w:r>
          </w:p>
        </w:tc>
        <w:tc>
          <w:tcPr>
            <w:tcW w:w="7659" w:type="dxa"/>
            <w:gridSpan w:val="6"/>
            <w:tcBorders>
              <w:bottom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dettagliate</w:t>
            </w:r>
          </w:p>
        </w:tc>
        <w:tc>
          <w:tcPr>
            <w:tcW w:w="7659" w:type="dxa"/>
            <w:gridSpan w:val="6"/>
            <w:tcBorders>
              <w:top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97448C" w:rsidTr="00A55AC1">
        <w:tblPrEx>
          <w:tblCellMar>
            <w:left w:w="28" w:type="dxa"/>
            <w:right w:w="28" w:type="dxa"/>
          </w:tblCellMar>
        </w:tblPrEx>
        <w:trPr>
          <w:trHeight w:val="3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7448C" w:rsidRPr="00D214B4" w:rsidRDefault="0097448C" w:rsidP="00605C69">
            <w:pPr>
              <w:rPr>
                <w:rFonts w:ascii="Calibri" w:hAnsi="Calibri" w:cs="Calibri"/>
                <w:b/>
                <w:sz w:val="22"/>
                <w:szCs w:val="22"/>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C" w:rsidRPr="00D214B4" w:rsidRDefault="0097448C" w:rsidP="0097448C">
            <w:pPr>
              <w:ind w:left="110"/>
              <w:rPr>
                <w:rFonts w:ascii="Calibri" w:hAnsi="Calibri" w:cs="Calibri"/>
                <w:b/>
                <w:sz w:val="22"/>
                <w:szCs w:val="22"/>
              </w:rPr>
            </w:pPr>
            <w:r>
              <w:rPr>
                <w:rFonts w:ascii="Calibri" w:hAnsi="Calibri" w:cs="Calibri"/>
                <w:b/>
                <w:sz w:val="22"/>
                <w:szCs w:val="22"/>
              </w:rPr>
              <w:t>Altre informazioni</w:t>
            </w:r>
          </w:p>
        </w:tc>
        <w:tc>
          <w:tcPr>
            <w:tcW w:w="6758" w:type="dxa"/>
            <w:gridSpan w:val="5"/>
            <w:tcBorders>
              <w:top w:val="single" w:sz="4" w:space="0" w:color="auto"/>
              <w:left w:val="single" w:sz="4" w:space="0" w:color="auto"/>
              <w:bottom w:val="single" w:sz="4" w:space="0" w:color="auto"/>
              <w:right w:val="single" w:sz="4" w:space="0" w:color="auto"/>
            </w:tcBorders>
            <w:vAlign w:val="center"/>
          </w:tcPr>
          <w:p w:rsidR="0097448C" w:rsidRPr="0097448C" w:rsidRDefault="0097448C" w:rsidP="0097448C">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w:t>
            </w:r>
            <w:r>
              <w:rPr>
                <w:rFonts w:ascii="Calibri" w:hAnsi="Calibri" w:cs="Calibri"/>
                <w:b/>
                <w:sz w:val="22"/>
                <w:szCs w:val="22"/>
              </w:rPr>
              <w:t>di interesse</w:t>
            </w:r>
          </w:p>
        </w:tc>
      </w:tr>
      <w:tr w:rsidR="00061CA1" w:rsidRPr="008913A2" w:rsidTr="00A55AC1">
        <w:trPr>
          <w:trHeight w:val="454"/>
        </w:trPr>
        <w:tc>
          <w:tcPr>
            <w:tcW w:w="431" w:type="dxa"/>
            <w:tcBorders>
              <w:top w:val="single" w:sz="4" w:space="0" w:color="auto"/>
            </w:tcBorders>
            <w:shd w:val="clear" w:color="auto" w:fill="auto"/>
          </w:tcPr>
          <w:p w:rsidR="00061CA1" w:rsidRPr="008913A2" w:rsidRDefault="00061CA1" w:rsidP="00605C69">
            <w:pPr>
              <w:rPr>
                <w:b/>
                <w:bCs/>
                <w:sz w:val="20"/>
                <w:szCs w:val="20"/>
              </w:rPr>
            </w:pPr>
          </w:p>
        </w:tc>
        <w:tc>
          <w:tcPr>
            <w:tcW w:w="8089" w:type="dxa"/>
            <w:gridSpan w:val="4"/>
            <w:tcBorders>
              <w:top w:val="single" w:sz="4" w:space="0" w:color="auto"/>
            </w:tcBorders>
            <w:shd w:val="clear" w:color="auto" w:fill="F2F2F2" w:themeFill="background1" w:themeFillShade="F2"/>
          </w:tcPr>
          <w:p w:rsidR="00061CA1" w:rsidRPr="008913A2" w:rsidRDefault="00061CA1" w:rsidP="00605C69">
            <w:pPr>
              <w:rPr>
                <w:b/>
                <w:bCs/>
                <w:sz w:val="20"/>
                <w:szCs w:val="20"/>
              </w:rPr>
            </w:pPr>
            <w:r w:rsidRPr="002B6158">
              <w:rPr>
                <w:rFonts w:ascii="Calibri" w:hAnsi="Calibri" w:cs="Calibri"/>
                <w:b/>
                <w:sz w:val="22"/>
                <w:szCs w:val="22"/>
              </w:rPr>
              <w:t xml:space="preserve">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2"/>
            <w:tcBorders>
              <w:top w:val="nil"/>
              <w:right w:val="nil"/>
            </w:tcBorders>
            <w:shd w:val="clear" w:color="auto" w:fill="auto"/>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4" w:type="dxa"/>
            <w:tcBorders>
              <w:top w:val="nil"/>
              <w:left w:val="nil"/>
            </w:tcBorders>
            <w:shd w:val="clear" w:color="auto" w:fill="auto"/>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61CA1" w:rsidTr="00A55AC1">
        <w:tblPrEx>
          <w:tblCellMar>
            <w:left w:w="28" w:type="dxa"/>
            <w:right w:w="28" w:type="dxa"/>
          </w:tblCellMar>
        </w:tblPrEx>
        <w:trPr>
          <w:trHeight w:val="397"/>
        </w:trPr>
        <w:tc>
          <w:tcPr>
            <w:tcW w:w="431" w:type="dxa"/>
            <w:tcBorders>
              <w:bottom w:val="nil"/>
            </w:tcBorders>
            <w:shd w:val="clear" w:color="auto" w:fill="auto"/>
            <w:vAlign w:val="center"/>
          </w:tcPr>
          <w:p w:rsidR="00061CA1" w:rsidRPr="00D214B4" w:rsidRDefault="00061CA1"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061CA1" w:rsidRPr="00D214B4" w:rsidRDefault="00061CA1" w:rsidP="0097448C">
            <w:pPr>
              <w:ind w:left="110"/>
              <w:rPr>
                <w:rFonts w:ascii="Calibri" w:hAnsi="Calibri" w:cs="Calibri"/>
                <w:b/>
                <w:sz w:val="22"/>
                <w:szCs w:val="22"/>
              </w:rPr>
            </w:pPr>
            <w:r>
              <w:rPr>
                <w:rFonts w:ascii="Calibri" w:hAnsi="Calibri" w:cs="Calibri"/>
                <w:b/>
                <w:sz w:val="22"/>
                <w:szCs w:val="22"/>
              </w:rPr>
              <w:t>In caso affermativo, descrivere</w:t>
            </w:r>
          </w:p>
        </w:tc>
        <w:tc>
          <w:tcPr>
            <w:tcW w:w="6758" w:type="dxa"/>
            <w:gridSpan w:val="5"/>
            <w:tcBorders>
              <w:bottom w:val="nil"/>
            </w:tcBorders>
            <w:vAlign w:val="center"/>
          </w:tcPr>
          <w:p w:rsidR="00061CA1" w:rsidRPr="008525C4" w:rsidRDefault="00061CA1" w:rsidP="00605C69">
            <w:pPr>
              <w:rPr>
                <w:rFonts w:ascii="Calibri" w:hAnsi="Calibri" w:cs="Calibri"/>
                <w:b/>
                <w:sz w:val="22"/>
                <w:szCs w:val="22"/>
              </w:rPr>
            </w:pPr>
          </w:p>
        </w:tc>
      </w:tr>
      <w:tr w:rsidR="00061CA1" w:rsidTr="00A55AC1">
        <w:tblPrEx>
          <w:tblCellMar>
            <w:left w:w="28" w:type="dxa"/>
            <w:right w:w="28" w:type="dxa"/>
          </w:tblCellMar>
        </w:tblPrEx>
        <w:trPr>
          <w:trHeight w:val="397"/>
        </w:trPr>
        <w:tc>
          <w:tcPr>
            <w:tcW w:w="431" w:type="dxa"/>
            <w:tcBorders>
              <w:top w:val="nil"/>
            </w:tcBorders>
            <w:shd w:val="clear" w:color="auto" w:fill="auto"/>
            <w:vAlign w:val="center"/>
          </w:tcPr>
          <w:p w:rsidR="00061CA1" w:rsidRPr="00D214B4" w:rsidRDefault="00061CA1"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061CA1" w:rsidRPr="00D214B4" w:rsidRDefault="00061CA1" w:rsidP="0097448C">
            <w:pPr>
              <w:ind w:left="110"/>
              <w:rPr>
                <w:rFonts w:ascii="Calibri" w:hAnsi="Calibri" w:cs="Calibri"/>
                <w:b/>
                <w:sz w:val="22"/>
                <w:szCs w:val="22"/>
              </w:rPr>
            </w:pPr>
            <w:r>
              <w:rPr>
                <w:rFonts w:ascii="Calibri" w:hAnsi="Calibri" w:cs="Calibri"/>
                <w:b/>
                <w:sz w:val="22"/>
                <w:szCs w:val="22"/>
              </w:rPr>
              <w:t>le misure adottate</w:t>
            </w:r>
          </w:p>
        </w:tc>
        <w:tc>
          <w:tcPr>
            <w:tcW w:w="6758" w:type="dxa"/>
            <w:gridSpan w:val="5"/>
            <w:tcBorders>
              <w:top w:val="nil"/>
            </w:tcBorders>
            <w:vAlign w:val="center"/>
          </w:tcPr>
          <w:p w:rsidR="00061CA1" w:rsidRPr="008525C4" w:rsidRDefault="00061CA1" w:rsidP="00605C69">
            <w:pPr>
              <w:rPr>
                <w:rFonts w:ascii="Calibri" w:hAnsi="Calibri" w:cs="Calibri"/>
                <w:b/>
                <w:sz w:val="22"/>
                <w:szCs w:val="22"/>
              </w:rPr>
            </w:pPr>
          </w:p>
        </w:tc>
      </w:tr>
      <w:tr w:rsidR="009E5ED5" w:rsidRPr="00061CA1" w:rsidTr="0097448C">
        <w:trPr>
          <w:trHeight w:val="20"/>
        </w:trPr>
        <w:tc>
          <w:tcPr>
            <w:tcW w:w="10210" w:type="dxa"/>
            <w:gridSpan w:val="8"/>
            <w:tcBorders>
              <w:left w:val="nil"/>
              <w:bottom w:val="nil"/>
              <w:right w:val="nil"/>
            </w:tcBorders>
            <w:shd w:val="clear" w:color="auto" w:fill="auto"/>
          </w:tcPr>
          <w:p w:rsidR="009E5ED5" w:rsidRPr="00061CA1" w:rsidRDefault="009E5ED5" w:rsidP="00605C69">
            <w:pPr>
              <w:jc w:val="center"/>
              <w:rPr>
                <w:rFonts w:ascii="Calibri" w:hAnsi="Calibri" w:cs="Calibri"/>
                <w:b/>
                <w:sz w:val="10"/>
                <w:szCs w:val="22"/>
              </w:rPr>
            </w:pPr>
          </w:p>
        </w:tc>
      </w:tr>
      <w:tr w:rsidR="00114611" w:rsidRPr="008913A2" w:rsidTr="00A55AC1">
        <w:trPr>
          <w:trHeight w:val="340"/>
        </w:trPr>
        <w:tc>
          <w:tcPr>
            <w:tcW w:w="8520" w:type="dxa"/>
            <w:gridSpan w:val="5"/>
            <w:tcBorders>
              <w:bottom w:val="nil"/>
            </w:tcBorders>
            <w:shd w:val="clear" w:color="auto" w:fill="F2F2F2" w:themeFill="background1" w:themeFillShade="F2"/>
          </w:tcPr>
          <w:p w:rsidR="00114611" w:rsidRPr="00C66BC6" w:rsidRDefault="00114611" w:rsidP="00605C69">
            <w:pPr>
              <w:rPr>
                <w:rFonts w:ascii="Calibri" w:hAnsi="Calibri" w:cs="Calibri"/>
                <w:b/>
                <w:sz w:val="22"/>
                <w:szCs w:val="22"/>
              </w:rPr>
            </w:pPr>
            <w:r w:rsidRPr="00C66BC6">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64" w:type="dxa"/>
            <w:gridSpan w:val="2"/>
            <w:tcBorders>
              <w:left w:val="nil"/>
              <w:bottom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431" w:type="dxa"/>
            <w:tcBorders>
              <w:top w:val="single" w:sz="4" w:space="0" w:color="auto"/>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controparte</w:t>
            </w:r>
          </w:p>
        </w:tc>
        <w:tc>
          <w:tcPr>
            <w:tcW w:w="3691" w:type="dxa"/>
            <w:gridSpan w:val="2"/>
            <w:tcBorders>
              <w:bottom w:val="single" w:sz="4" w:space="0" w:color="auto"/>
            </w:tcBorders>
            <w:shd w:val="clear" w:color="auto" w:fill="auto"/>
            <w:vAlign w:val="center"/>
          </w:tcPr>
          <w:p w:rsidR="00114611" w:rsidRPr="00036EAE" w:rsidRDefault="00114611" w:rsidP="00605C69">
            <w:pPr>
              <w:rPr>
                <w:rFonts w:ascii="Calibri" w:hAnsi="Calibri" w:cs="Calibri"/>
                <w:b/>
                <w:sz w:val="22"/>
                <w:szCs w:val="22"/>
              </w:rPr>
            </w:pPr>
          </w:p>
        </w:tc>
        <w:tc>
          <w:tcPr>
            <w:tcW w:w="2278" w:type="dxa"/>
            <w:tcBorders>
              <w:top w:val="single" w:sz="4" w:space="0" w:color="auto"/>
              <w:bottom w:val="single" w:sz="4" w:space="0" w:color="auto"/>
            </w:tcBorders>
            <w:shd w:val="clear" w:color="auto" w:fill="F2F2F2" w:themeFill="background1" w:themeFillShade="F2"/>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t>periodo dell’illecito</w:t>
            </w:r>
          </w:p>
        </w:tc>
        <w:tc>
          <w:tcPr>
            <w:tcW w:w="1690" w:type="dxa"/>
            <w:gridSpan w:val="3"/>
            <w:tcBorders>
              <w:top w:val="single" w:sz="4" w:space="0" w:color="auto"/>
              <w:bottom w:val="single" w:sz="4" w:space="0" w:color="auto"/>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informazioni</w:t>
            </w:r>
          </w:p>
        </w:tc>
        <w:tc>
          <w:tcPr>
            <w:tcW w:w="7659" w:type="dxa"/>
            <w:gridSpan w:val="6"/>
            <w:tcBorders>
              <w:bottom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dettagliate</w:t>
            </w:r>
          </w:p>
        </w:tc>
        <w:tc>
          <w:tcPr>
            <w:tcW w:w="7659" w:type="dxa"/>
            <w:gridSpan w:val="6"/>
            <w:tcBorders>
              <w:top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97448C" w:rsidTr="00A55AC1">
        <w:tblPrEx>
          <w:tblCellMar>
            <w:left w:w="28" w:type="dxa"/>
            <w:right w:w="28" w:type="dxa"/>
          </w:tblCellMar>
        </w:tblPrEx>
        <w:trPr>
          <w:trHeight w:val="3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7448C" w:rsidRPr="00D214B4" w:rsidRDefault="0097448C" w:rsidP="00605C69">
            <w:pPr>
              <w:rPr>
                <w:rFonts w:ascii="Calibri" w:hAnsi="Calibri" w:cs="Calibri"/>
                <w:b/>
                <w:sz w:val="22"/>
                <w:szCs w:val="22"/>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C" w:rsidRPr="00D214B4" w:rsidRDefault="0097448C" w:rsidP="0097448C">
            <w:pPr>
              <w:ind w:left="110"/>
              <w:rPr>
                <w:rFonts w:ascii="Calibri" w:hAnsi="Calibri" w:cs="Calibri"/>
                <w:b/>
                <w:sz w:val="22"/>
                <w:szCs w:val="22"/>
              </w:rPr>
            </w:pPr>
            <w:r>
              <w:rPr>
                <w:rFonts w:ascii="Calibri" w:hAnsi="Calibri" w:cs="Calibri"/>
                <w:b/>
                <w:sz w:val="22"/>
                <w:szCs w:val="22"/>
              </w:rPr>
              <w:t>Altre informazioni</w:t>
            </w:r>
          </w:p>
        </w:tc>
        <w:tc>
          <w:tcPr>
            <w:tcW w:w="6758" w:type="dxa"/>
            <w:gridSpan w:val="5"/>
            <w:tcBorders>
              <w:top w:val="single" w:sz="4" w:space="0" w:color="auto"/>
              <w:left w:val="single" w:sz="4" w:space="0" w:color="auto"/>
              <w:bottom w:val="single" w:sz="4" w:space="0" w:color="auto"/>
              <w:right w:val="single" w:sz="4" w:space="0" w:color="auto"/>
            </w:tcBorders>
            <w:vAlign w:val="center"/>
          </w:tcPr>
          <w:p w:rsidR="0097448C" w:rsidRPr="0097448C" w:rsidRDefault="0097448C" w:rsidP="00605C69">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w:t>
            </w:r>
            <w:r>
              <w:rPr>
                <w:rFonts w:ascii="Calibri" w:hAnsi="Calibri" w:cs="Calibri"/>
                <w:b/>
                <w:sz w:val="22"/>
                <w:szCs w:val="22"/>
              </w:rPr>
              <w:t>di interesse</w:t>
            </w:r>
          </w:p>
        </w:tc>
      </w:tr>
      <w:tr w:rsidR="009E5ED5" w:rsidRPr="008913A2" w:rsidTr="00A55AC1">
        <w:trPr>
          <w:trHeight w:val="454"/>
        </w:trPr>
        <w:tc>
          <w:tcPr>
            <w:tcW w:w="431" w:type="dxa"/>
            <w:tcBorders>
              <w:top w:val="single" w:sz="4" w:space="0" w:color="auto"/>
            </w:tcBorders>
            <w:shd w:val="clear" w:color="auto" w:fill="auto"/>
          </w:tcPr>
          <w:p w:rsidR="009E5ED5" w:rsidRPr="008913A2" w:rsidRDefault="009E5ED5" w:rsidP="00605C69">
            <w:pPr>
              <w:rPr>
                <w:b/>
                <w:bCs/>
                <w:sz w:val="20"/>
                <w:szCs w:val="20"/>
              </w:rPr>
            </w:pPr>
          </w:p>
        </w:tc>
        <w:tc>
          <w:tcPr>
            <w:tcW w:w="8089" w:type="dxa"/>
            <w:gridSpan w:val="4"/>
            <w:tcBorders>
              <w:top w:val="single" w:sz="4" w:space="0" w:color="auto"/>
            </w:tcBorders>
            <w:shd w:val="clear" w:color="auto" w:fill="F2F2F2" w:themeFill="background1" w:themeFillShade="F2"/>
          </w:tcPr>
          <w:p w:rsidR="009E5ED5" w:rsidRPr="008913A2" w:rsidRDefault="009E5ED5" w:rsidP="00605C69">
            <w:pPr>
              <w:rPr>
                <w:b/>
                <w:bCs/>
                <w:sz w:val="20"/>
                <w:szCs w:val="20"/>
              </w:rPr>
            </w:pPr>
            <w:r w:rsidRPr="002B6158">
              <w:rPr>
                <w:rFonts w:ascii="Calibri" w:hAnsi="Calibri" w:cs="Calibri"/>
                <w:b/>
                <w:sz w:val="22"/>
                <w:szCs w:val="22"/>
              </w:rPr>
              <w:t xml:space="preserve">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2"/>
            <w:tcBorders>
              <w:top w:val="nil"/>
              <w:right w:val="nil"/>
            </w:tcBorders>
            <w:shd w:val="clear" w:color="auto" w:fill="auto"/>
            <w:vAlign w:val="center"/>
          </w:tcPr>
          <w:p w:rsidR="009E5ED5" w:rsidRPr="00D214B4" w:rsidRDefault="009E5ED5"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4" w:type="dxa"/>
            <w:tcBorders>
              <w:top w:val="nil"/>
              <w:left w:val="nil"/>
            </w:tcBorders>
            <w:shd w:val="clear" w:color="auto" w:fill="auto"/>
            <w:vAlign w:val="center"/>
          </w:tcPr>
          <w:p w:rsidR="009E5ED5" w:rsidRPr="00D214B4" w:rsidRDefault="009E5ED5"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9E5ED5" w:rsidTr="00A55AC1">
        <w:tblPrEx>
          <w:tblCellMar>
            <w:left w:w="28" w:type="dxa"/>
            <w:right w:w="28" w:type="dxa"/>
          </w:tblCellMar>
        </w:tblPrEx>
        <w:trPr>
          <w:trHeight w:val="397"/>
        </w:trPr>
        <w:tc>
          <w:tcPr>
            <w:tcW w:w="431" w:type="dxa"/>
            <w:tcBorders>
              <w:bottom w:val="nil"/>
            </w:tcBorders>
            <w:shd w:val="clear" w:color="auto" w:fill="auto"/>
            <w:vAlign w:val="center"/>
          </w:tcPr>
          <w:p w:rsidR="009E5ED5" w:rsidRPr="00D214B4" w:rsidRDefault="009E5ED5"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9E5ED5" w:rsidRPr="00D214B4" w:rsidRDefault="009E5ED5" w:rsidP="0097448C">
            <w:pPr>
              <w:ind w:left="110"/>
              <w:rPr>
                <w:rFonts w:ascii="Calibri" w:hAnsi="Calibri" w:cs="Calibri"/>
                <w:b/>
                <w:sz w:val="22"/>
                <w:szCs w:val="22"/>
              </w:rPr>
            </w:pPr>
            <w:r>
              <w:rPr>
                <w:rFonts w:ascii="Calibri" w:hAnsi="Calibri" w:cs="Calibri"/>
                <w:b/>
                <w:sz w:val="22"/>
                <w:szCs w:val="22"/>
              </w:rPr>
              <w:t>In caso affermativo, descrivere</w:t>
            </w:r>
          </w:p>
        </w:tc>
        <w:tc>
          <w:tcPr>
            <w:tcW w:w="6758" w:type="dxa"/>
            <w:gridSpan w:val="5"/>
            <w:tcBorders>
              <w:bottom w:val="nil"/>
            </w:tcBorders>
            <w:vAlign w:val="center"/>
          </w:tcPr>
          <w:p w:rsidR="009E5ED5" w:rsidRPr="008525C4" w:rsidRDefault="009E5ED5" w:rsidP="00605C69">
            <w:pPr>
              <w:rPr>
                <w:rFonts w:ascii="Calibri" w:hAnsi="Calibri" w:cs="Calibri"/>
                <w:b/>
                <w:sz w:val="22"/>
                <w:szCs w:val="22"/>
              </w:rPr>
            </w:pPr>
          </w:p>
        </w:tc>
      </w:tr>
      <w:tr w:rsidR="009E5ED5" w:rsidTr="00A55AC1">
        <w:tblPrEx>
          <w:tblCellMar>
            <w:left w:w="28" w:type="dxa"/>
            <w:right w:w="28" w:type="dxa"/>
          </w:tblCellMar>
        </w:tblPrEx>
        <w:trPr>
          <w:trHeight w:val="397"/>
        </w:trPr>
        <w:tc>
          <w:tcPr>
            <w:tcW w:w="431" w:type="dxa"/>
            <w:tcBorders>
              <w:top w:val="nil"/>
            </w:tcBorders>
            <w:shd w:val="clear" w:color="auto" w:fill="auto"/>
            <w:vAlign w:val="center"/>
          </w:tcPr>
          <w:p w:rsidR="009E5ED5" w:rsidRPr="00D214B4" w:rsidRDefault="009E5ED5"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9E5ED5" w:rsidRPr="00D214B4" w:rsidRDefault="009E5ED5" w:rsidP="0097448C">
            <w:pPr>
              <w:ind w:left="110"/>
              <w:rPr>
                <w:rFonts w:ascii="Calibri" w:hAnsi="Calibri" w:cs="Calibri"/>
                <w:b/>
                <w:sz w:val="22"/>
                <w:szCs w:val="22"/>
              </w:rPr>
            </w:pPr>
            <w:r>
              <w:rPr>
                <w:rFonts w:ascii="Calibri" w:hAnsi="Calibri" w:cs="Calibri"/>
                <w:b/>
                <w:sz w:val="22"/>
                <w:szCs w:val="22"/>
              </w:rPr>
              <w:t>le misure adottate</w:t>
            </w:r>
          </w:p>
        </w:tc>
        <w:tc>
          <w:tcPr>
            <w:tcW w:w="6758" w:type="dxa"/>
            <w:gridSpan w:val="5"/>
            <w:tcBorders>
              <w:top w:val="nil"/>
            </w:tcBorders>
            <w:vAlign w:val="center"/>
          </w:tcPr>
          <w:p w:rsidR="009E5ED5" w:rsidRPr="008525C4" w:rsidRDefault="009E5ED5" w:rsidP="00605C69">
            <w:pPr>
              <w:rPr>
                <w:rFonts w:ascii="Calibri" w:hAnsi="Calibri" w:cs="Calibri"/>
                <w:b/>
                <w:sz w:val="22"/>
                <w:szCs w:val="22"/>
              </w:rPr>
            </w:pPr>
          </w:p>
        </w:tc>
      </w:tr>
      <w:tr w:rsidR="00061CA1" w:rsidRPr="00061CA1" w:rsidTr="0097448C">
        <w:trPr>
          <w:trHeight w:val="20"/>
        </w:trPr>
        <w:tc>
          <w:tcPr>
            <w:tcW w:w="10210" w:type="dxa"/>
            <w:gridSpan w:val="8"/>
            <w:tcBorders>
              <w:left w:val="nil"/>
              <w:bottom w:val="nil"/>
              <w:right w:val="nil"/>
            </w:tcBorders>
            <w:shd w:val="clear" w:color="auto" w:fill="auto"/>
          </w:tcPr>
          <w:p w:rsidR="00061CA1" w:rsidRPr="00061CA1" w:rsidRDefault="00061CA1" w:rsidP="00605C69">
            <w:pPr>
              <w:jc w:val="center"/>
              <w:rPr>
                <w:rFonts w:ascii="Calibri" w:hAnsi="Calibri" w:cs="Calibri"/>
                <w:b/>
                <w:sz w:val="10"/>
                <w:szCs w:val="22"/>
              </w:rPr>
            </w:pPr>
          </w:p>
        </w:tc>
      </w:tr>
      <w:tr w:rsidR="00114611" w:rsidRPr="008913A2" w:rsidTr="00A55AC1">
        <w:trPr>
          <w:trHeight w:val="340"/>
        </w:trPr>
        <w:tc>
          <w:tcPr>
            <w:tcW w:w="8520" w:type="dxa"/>
            <w:gridSpan w:val="5"/>
            <w:tcBorders>
              <w:bottom w:val="nil"/>
            </w:tcBorders>
            <w:shd w:val="clear" w:color="auto" w:fill="F2F2F2" w:themeFill="background1" w:themeFillShade="F2"/>
          </w:tcPr>
          <w:p w:rsidR="00114611" w:rsidRPr="00C66BC6" w:rsidRDefault="00114611" w:rsidP="00605C69">
            <w:pPr>
              <w:rPr>
                <w:rFonts w:ascii="Calibri" w:hAnsi="Calibri" w:cs="Calibri"/>
                <w:b/>
                <w:sz w:val="22"/>
                <w:szCs w:val="22"/>
              </w:rPr>
            </w:pPr>
            <w:r w:rsidRPr="00C66BC6">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64" w:type="dxa"/>
            <w:gridSpan w:val="2"/>
            <w:tcBorders>
              <w:left w:val="nil"/>
              <w:bottom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431" w:type="dxa"/>
            <w:tcBorders>
              <w:top w:val="single" w:sz="4" w:space="0" w:color="auto"/>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controparte</w:t>
            </w:r>
          </w:p>
        </w:tc>
        <w:tc>
          <w:tcPr>
            <w:tcW w:w="3691" w:type="dxa"/>
            <w:gridSpan w:val="2"/>
            <w:tcBorders>
              <w:bottom w:val="single" w:sz="4" w:space="0" w:color="auto"/>
            </w:tcBorders>
            <w:shd w:val="clear" w:color="auto" w:fill="auto"/>
            <w:vAlign w:val="center"/>
          </w:tcPr>
          <w:p w:rsidR="00114611" w:rsidRPr="00036EAE" w:rsidRDefault="00114611" w:rsidP="00605C69">
            <w:pPr>
              <w:rPr>
                <w:rFonts w:ascii="Calibri" w:hAnsi="Calibri" w:cs="Calibri"/>
                <w:b/>
                <w:sz w:val="22"/>
                <w:szCs w:val="22"/>
              </w:rPr>
            </w:pPr>
          </w:p>
        </w:tc>
        <w:tc>
          <w:tcPr>
            <w:tcW w:w="2278" w:type="dxa"/>
            <w:tcBorders>
              <w:top w:val="single" w:sz="4" w:space="0" w:color="auto"/>
              <w:bottom w:val="single" w:sz="4" w:space="0" w:color="auto"/>
            </w:tcBorders>
            <w:shd w:val="clear" w:color="auto" w:fill="F2F2F2" w:themeFill="background1" w:themeFillShade="F2"/>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t>periodo dell’illecito</w:t>
            </w:r>
          </w:p>
        </w:tc>
        <w:tc>
          <w:tcPr>
            <w:tcW w:w="1690" w:type="dxa"/>
            <w:gridSpan w:val="3"/>
            <w:tcBorders>
              <w:top w:val="single" w:sz="4" w:space="0" w:color="auto"/>
              <w:bottom w:val="single" w:sz="4" w:space="0" w:color="auto"/>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informazioni</w:t>
            </w:r>
          </w:p>
        </w:tc>
        <w:tc>
          <w:tcPr>
            <w:tcW w:w="7659" w:type="dxa"/>
            <w:gridSpan w:val="6"/>
            <w:tcBorders>
              <w:bottom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dettagliate</w:t>
            </w:r>
          </w:p>
        </w:tc>
        <w:tc>
          <w:tcPr>
            <w:tcW w:w="7659" w:type="dxa"/>
            <w:gridSpan w:val="6"/>
            <w:tcBorders>
              <w:top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97448C" w:rsidTr="00A55AC1">
        <w:tblPrEx>
          <w:tblCellMar>
            <w:left w:w="28" w:type="dxa"/>
            <w:right w:w="28" w:type="dxa"/>
          </w:tblCellMar>
        </w:tblPrEx>
        <w:trPr>
          <w:trHeight w:val="3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7448C" w:rsidRPr="00D214B4" w:rsidRDefault="0097448C" w:rsidP="00605C69">
            <w:pPr>
              <w:rPr>
                <w:rFonts w:ascii="Calibri" w:hAnsi="Calibri" w:cs="Calibri"/>
                <w:b/>
                <w:sz w:val="22"/>
                <w:szCs w:val="22"/>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C" w:rsidRPr="00D214B4" w:rsidRDefault="0097448C" w:rsidP="0097448C">
            <w:pPr>
              <w:ind w:left="110"/>
              <w:rPr>
                <w:rFonts w:ascii="Calibri" w:hAnsi="Calibri" w:cs="Calibri"/>
                <w:b/>
                <w:sz w:val="22"/>
                <w:szCs w:val="22"/>
              </w:rPr>
            </w:pPr>
            <w:r>
              <w:rPr>
                <w:rFonts w:ascii="Calibri" w:hAnsi="Calibri" w:cs="Calibri"/>
                <w:b/>
                <w:sz w:val="22"/>
                <w:szCs w:val="22"/>
              </w:rPr>
              <w:t>Altre informazioni</w:t>
            </w:r>
          </w:p>
        </w:tc>
        <w:tc>
          <w:tcPr>
            <w:tcW w:w="6758" w:type="dxa"/>
            <w:gridSpan w:val="5"/>
            <w:tcBorders>
              <w:top w:val="single" w:sz="4" w:space="0" w:color="auto"/>
              <w:left w:val="single" w:sz="4" w:space="0" w:color="auto"/>
              <w:bottom w:val="single" w:sz="4" w:space="0" w:color="auto"/>
              <w:right w:val="single" w:sz="4" w:space="0" w:color="auto"/>
            </w:tcBorders>
            <w:vAlign w:val="center"/>
          </w:tcPr>
          <w:p w:rsidR="0097448C" w:rsidRPr="0097448C" w:rsidRDefault="0097448C" w:rsidP="00605C69">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w:t>
            </w:r>
            <w:r>
              <w:rPr>
                <w:rFonts w:ascii="Calibri" w:hAnsi="Calibri" w:cs="Calibri"/>
                <w:b/>
                <w:sz w:val="22"/>
                <w:szCs w:val="22"/>
              </w:rPr>
              <w:t>di interesse</w:t>
            </w:r>
          </w:p>
        </w:tc>
      </w:tr>
      <w:tr w:rsidR="00C66BC6" w:rsidRPr="008913A2" w:rsidTr="00A55AC1">
        <w:trPr>
          <w:trHeight w:val="454"/>
        </w:trPr>
        <w:tc>
          <w:tcPr>
            <w:tcW w:w="431" w:type="dxa"/>
            <w:tcBorders>
              <w:top w:val="single" w:sz="4" w:space="0" w:color="auto"/>
            </w:tcBorders>
            <w:shd w:val="clear" w:color="auto" w:fill="auto"/>
          </w:tcPr>
          <w:p w:rsidR="00C66BC6" w:rsidRPr="008913A2" w:rsidRDefault="00C66BC6" w:rsidP="00C66BC6">
            <w:pPr>
              <w:rPr>
                <w:b/>
                <w:bCs/>
                <w:sz w:val="20"/>
                <w:szCs w:val="20"/>
              </w:rPr>
            </w:pPr>
          </w:p>
        </w:tc>
        <w:tc>
          <w:tcPr>
            <w:tcW w:w="8089" w:type="dxa"/>
            <w:gridSpan w:val="4"/>
            <w:tcBorders>
              <w:top w:val="single" w:sz="4" w:space="0" w:color="auto"/>
            </w:tcBorders>
            <w:shd w:val="clear" w:color="auto" w:fill="F2F2F2" w:themeFill="background1" w:themeFillShade="F2"/>
          </w:tcPr>
          <w:p w:rsidR="00C66BC6" w:rsidRPr="008913A2" w:rsidRDefault="00C66BC6" w:rsidP="00C66BC6">
            <w:pPr>
              <w:rPr>
                <w:b/>
                <w:bCs/>
                <w:sz w:val="20"/>
                <w:szCs w:val="20"/>
              </w:rPr>
            </w:pPr>
            <w:r w:rsidRPr="002B6158">
              <w:rPr>
                <w:rFonts w:ascii="Calibri" w:hAnsi="Calibri" w:cs="Calibri"/>
                <w:b/>
                <w:sz w:val="22"/>
                <w:szCs w:val="22"/>
              </w:rPr>
              <w:t xml:space="preserve">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2"/>
            <w:tcBorders>
              <w:top w:val="nil"/>
              <w:right w:val="nil"/>
            </w:tcBorders>
            <w:shd w:val="clear" w:color="auto" w:fill="auto"/>
            <w:vAlign w:val="center"/>
          </w:tcPr>
          <w:p w:rsidR="00C66BC6" w:rsidRPr="00D214B4" w:rsidRDefault="00C66BC6" w:rsidP="00C66BC6">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4" w:type="dxa"/>
            <w:tcBorders>
              <w:top w:val="nil"/>
              <w:left w:val="nil"/>
            </w:tcBorders>
            <w:shd w:val="clear" w:color="auto" w:fill="auto"/>
            <w:vAlign w:val="center"/>
          </w:tcPr>
          <w:p w:rsidR="00C66BC6" w:rsidRPr="00D214B4" w:rsidRDefault="00C66BC6" w:rsidP="00C66BC6">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C66BC6" w:rsidTr="00A55AC1">
        <w:tblPrEx>
          <w:tblCellMar>
            <w:left w:w="28" w:type="dxa"/>
            <w:right w:w="28" w:type="dxa"/>
          </w:tblCellMar>
        </w:tblPrEx>
        <w:trPr>
          <w:trHeight w:val="397"/>
        </w:trPr>
        <w:tc>
          <w:tcPr>
            <w:tcW w:w="431" w:type="dxa"/>
            <w:tcBorders>
              <w:bottom w:val="nil"/>
            </w:tcBorders>
            <w:shd w:val="clear" w:color="auto" w:fill="auto"/>
            <w:vAlign w:val="center"/>
          </w:tcPr>
          <w:p w:rsidR="00C66BC6" w:rsidRPr="00D214B4" w:rsidRDefault="00C66BC6" w:rsidP="00C66BC6">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C66BC6" w:rsidRPr="00D214B4" w:rsidRDefault="00C66BC6" w:rsidP="0097448C">
            <w:pPr>
              <w:ind w:left="110"/>
              <w:rPr>
                <w:rFonts w:ascii="Calibri" w:hAnsi="Calibri" w:cs="Calibri"/>
                <w:b/>
                <w:sz w:val="22"/>
                <w:szCs w:val="22"/>
              </w:rPr>
            </w:pPr>
            <w:r>
              <w:rPr>
                <w:rFonts w:ascii="Calibri" w:hAnsi="Calibri" w:cs="Calibri"/>
                <w:b/>
                <w:sz w:val="22"/>
                <w:szCs w:val="22"/>
              </w:rPr>
              <w:t>In caso affermativo, descrivere</w:t>
            </w:r>
          </w:p>
        </w:tc>
        <w:tc>
          <w:tcPr>
            <w:tcW w:w="6758" w:type="dxa"/>
            <w:gridSpan w:val="5"/>
            <w:tcBorders>
              <w:bottom w:val="nil"/>
            </w:tcBorders>
            <w:vAlign w:val="center"/>
          </w:tcPr>
          <w:p w:rsidR="00C66BC6" w:rsidRPr="008525C4" w:rsidRDefault="00C66BC6" w:rsidP="00C66BC6">
            <w:pPr>
              <w:rPr>
                <w:rFonts w:ascii="Calibri" w:hAnsi="Calibri" w:cs="Calibri"/>
                <w:b/>
                <w:sz w:val="22"/>
                <w:szCs w:val="22"/>
              </w:rPr>
            </w:pPr>
          </w:p>
        </w:tc>
      </w:tr>
      <w:tr w:rsidR="00C66BC6" w:rsidTr="00A55AC1">
        <w:tblPrEx>
          <w:tblCellMar>
            <w:left w:w="28" w:type="dxa"/>
            <w:right w:w="28" w:type="dxa"/>
          </w:tblCellMar>
        </w:tblPrEx>
        <w:trPr>
          <w:trHeight w:val="397"/>
        </w:trPr>
        <w:tc>
          <w:tcPr>
            <w:tcW w:w="431" w:type="dxa"/>
            <w:tcBorders>
              <w:top w:val="nil"/>
            </w:tcBorders>
            <w:shd w:val="clear" w:color="auto" w:fill="auto"/>
            <w:vAlign w:val="center"/>
          </w:tcPr>
          <w:p w:rsidR="00C66BC6" w:rsidRPr="00D214B4" w:rsidRDefault="00C66BC6" w:rsidP="00C66BC6">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C66BC6" w:rsidRPr="00D214B4" w:rsidRDefault="00C66BC6" w:rsidP="0097448C">
            <w:pPr>
              <w:ind w:left="110"/>
              <w:rPr>
                <w:rFonts w:ascii="Calibri" w:hAnsi="Calibri" w:cs="Calibri"/>
                <w:b/>
                <w:sz w:val="22"/>
                <w:szCs w:val="22"/>
              </w:rPr>
            </w:pPr>
            <w:r>
              <w:rPr>
                <w:rFonts w:ascii="Calibri" w:hAnsi="Calibri" w:cs="Calibri"/>
                <w:b/>
                <w:sz w:val="22"/>
                <w:szCs w:val="22"/>
              </w:rPr>
              <w:t>le misure adottate</w:t>
            </w:r>
          </w:p>
        </w:tc>
        <w:tc>
          <w:tcPr>
            <w:tcW w:w="6758" w:type="dxa"/>
            <w:gridSpan w:val="5"/>
            <w:tcBorders>
              <w:top w:val="nil"/>
            </w:tcBorders>
            <w:vAlign w:val="center"/>
          </w:tcPr>
          <w:p w:rsidR="00C66BC6" w:rsidRPr="008525C4" w:rsidRDefault="00C66BC6" w:rsidP="00C66BC6">
            <w:pPr>
              <w:rPr>
                <w:rFonts w:ascii="Calibri" w:hAnsi="Calibri" w:cs="Calibri"/>
                <w:b/>
                <w:sz w:val="22"/>
                <w:szCs w:val="22"/>
              </w:rPr>
            </w:pPr>
          </w:p>
        </w:tc>
      </w:tr>
    </w:tbl>
    <w:p w:rsidR="00C66BC6" w:rsidRDefault="00C66BC6" w:rsidP="008722CA">
      <w:pPr>
        <w:spacing w:before="40" w:after="40"/>
        <w:jc w:val="center"/>
        <w:rPr>
          <w:rFonts w:ascii="Calibri" w:hAnsi="Calibri" w:cs="Calibri"/>
          <w:sz w:val="22"/>
          <w:szCs w:val="22"/>
        </w:rPr>
      </w:pPr>
    </w:p>
    <w:p w:rsidR="00061CA1" w:rsidRDefault="00061CA1" w:rsidP="008722CA">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2120"/>
        <w:gridCol w:w="901"/>
        <w:gridCol w:w="2790"/>
        <w:gridCol w:w="2282"/>
        <w:gridCol w:w="846"/>
        <w:gridCol w:w="845"/>
      </w:tblGrid>
      <w:tr w:rsidR="00E42FCA" w:rsidRPr="008913A2" w:rsidTr="007129CE">
        <w:trPr>
          <w:trHeight w:val="624"/>
        </w:trPr>
        <w:tc>
          <w:tcPr>
            <w:tcW w:w="10215" w:type="dxa"/>
            <w:gridSpan w:val="7"/>
            <w:tcBorders>
              <w:top w:val="single" w:sz="4" w:space="0" w:color="auto"/>
              <w:bottom w:val="single" w:sz="4" w:space="0" w:color="auto"/>
            </w:tcBorders>
            <w:shd w:val="clear" w:color="auto" w:fill="auto"/>
            <w:vAlign w:val="center"/>
          </w:tcPr>
          <w:p w:rsidR="00E42FCA" w:rsidRDefault="00E42FCA" w:rsidP="00605C69">
            <w:pPr>
              <w:jc w:val="center"/>
              <w:rPr>
                <w:rFonts w:ascii="Calibri" w:hAnsi="Calibri" w:cs="Calibri"/>
                <w:b/>
                <w:bCs/>
                <w:szCs w:val="22"/>
              </w:rPr>
            </w:pPr>
            <w:r>
              <w:rPr>
                <w:rFonts w:ascii="Calibri" w:hAnsi="Calibri" w:cs="Calibri"/>
                <w:b/>
                <w:bCs/>
                <w:szCs w:val="22"/>
              </w:rPr>
              <w:lastRenderedPageBreak/>
              <w:t>APPENDICE 4 – alla Sezion</w:t>
            </w:r>
            <w:r w:rsidR="00107E37">
              <w:rPr>
                <w:rFonts w:ascii="Calibri" w:hAnsi="Calibri" w:cs="Calibri"/>
                <w:b/>
                <w:bCs/>
                <w:szCs w:val="22"/>
              </w:rPr>
              <w:t>e C della Parte III</w:t>
            </w:r>
          </w:p>
          <w:p w:rsidR="00E42FCA" w:rsidRDefault="00E42FCA" w:rsidP="00605C69">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E42FCA" w:rsidRPr="00E04DA0" w:rsidRDefault="00E42FCA" w:rsidP="00BA3EB7">
            <w:pPr>
              <w:spacing w:before="20" w:after="20"/>
              <w:jc w:val="center"/>
              <w:rPr>
                <w:rFonts w:ascii="Calibri" w:hAnsi="Calibri" w:cs="Calibri"/>
                <w:b/>
                <w:bCs/>
                <w:sz w:val="22"/>
                <w:szCs w:val="22"/>
              </w:rPr>
            </w:pPr>
            <w:r>
              <w:rPr>
                <w:rFonts w:ascii="Calibri" w:hAnsi="Calibri" w:cs="Calibri"/>
                <w:b/>
                <w:bCs/>
                <w:szCs w:val="22"/>
              </w:rPr>
              <w:t>(articolo 80, comma 5, letter</w:t>
            </w:r>
            <w:r w:rsidR="00BA3EB7">
              <w:rPr>
                <w:rFonts w:ascii="Calibri" w:hAnsi="Calibri" w:cs="Calibri"/>
                <w:b/>
                <w:bCs/>
                <w:szCs w:val="22"/>
              </w:rPr>
              <w:t>a d) e lettera e)</w:t>
            </w:r>
            <w:r>
              <w:rPr>
                <w:rFonts w:ascii="Calibri" w:hAnsi="Calibri" w:cs="Calibri"/>
                <w:b/>
                <w:bCs/>
                <w:szCs w:val="22"/>
              </w:rPr>
              <w:t xml:space="preserve">, del decreto legislativo n. 50 del </w:t>
            </w:r>
            <w:r w:rsidR="002B6179">
              <w:rPr>
                <w:rFonts w:ascii="Calibri" w:hAnsi="Calibri" w:cs="Calibri"/>
                <w:b/>
                <w:bCs/>
                <w:szCs w:val="22"/>
              </w:rPr>
              <w:t>2016</w:t>
            </w:r>
            <w:r>
              <w:rPr>
                <w:rFonts w:ascii="Calibri" w:hAnsi="Calibri" w:cs="Calibri"/>
                <w:b/>
                <w:bCs/>
                <w:sz w:val="22"/>
                <w:szCs w:val="22"/>
              </w:rPr>
              <w:t>)</w:t>
            </w:r>
          </w:p>
        </w:tc>
      </w:tr>
      <w:tr w:rsidR="007129CE" w:rsidRPr="00061CA1" w:rsidTr="007129CE">
        <w:trPr>
          <w:trHeight w:val="20"/>
        </w:trPr>
        <w:tc>
          <w:tcPr>
            <w:tcW w:w="10215" w:type="dxa"/>
            <w:gridSpan w:val="7"/>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Pr="008913A2" w:rsidRDefault="007129CE" w:rsidP="00605C69">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Default="007129CE" w:rsidP="00605C69">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7129CE" w:rsidRPr="008913A2" w:rsidRDefault="007129CE" w:rsidP="00605C69">
            <w:pPr>
              <w:rPr>
                <w:b/>
                <w:bCs/>
                <w:sz w:val="20"/>
                <w:szCs w:val="20"/>
              </w:rPr>
            </w:pPr>
            <w:r>
              <w:rPr>
                <w:rFonts w:ascii="Calibri" w:hAnsi="Calibri" w:cs="Calibri"/>
                <w:b/>
                <w:sz w:val="22"/>
                <w:szCs w:val="22"/>
              </w:rPr>
              <w:t>(articolo 80, comma 5, lettera e))</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431" w:type="dxa"/>
            <w:tcBorders>
              <w:top w:val="single" w:sz="4" w:space="0" w:color="auto"/>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Soggetto coinvolto</w:t>
            </w:r>
          </w:p>
        </w:tc>
        <w:tc>
          <w:tcPr>
            <w:tcW w:w="3691" w:type="dxa"/>
            <w:gridSpan w:val="2"/>
            <w:tcBorders>
              <w:bottom w:val="single" w:sz="4" w:space="0" w:color="auto"/>
            </w:tcBorders>
            <w:shd w:val="clear" w:color="auto" w:fill="auto"/>
            <w:vAlign w:val="center"/>
          </w:tcPr>
          <w:p w:rsidR="007129CE" w:rsidRPr="00036EAE" w:rsidRDefault="007129CE" w:rsidP="00605C69">
            <w:pPr>
              <w:rPr>
                <w:rFonts w:ascii="Calibri" w:hAnsi="Calibri" w:cs="Calibri"/>
                <w:b/>
                <w:sz w:val="22"/>
                <w:szCs w:val="22"/>
              </w:rPr>
            </w:pPr>
          </w:p>
        </w:tc>
        <w:tc>
          <w:tcPr>
            <w:tcW w:w="2282" w:type="dxa"/>
            <w:tcBorders>
              <w:top w:val="single" w:sz="4" w:space="0" w:color="auto"/>
              <w:bottom w:val="single" w:sz="4" w:space="0" w:color="auto"/>
            </w:tcBorders>
            <w:shd w:val="clear" w:color="auto" w:fill="F2F2F2" w:themeFill="background1" w:themeFillShade="F2"/>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t>periodo pertinente</w:t>
            </w:r>
          </w:p>
        </w:tc>
        <w:tc>
          <w:tcPr>
            <w:tcW w:w="1691" w:type="dxa"/>
            <w:gridSpan w:val="2"/>
            <w:tcBorders>
              <w:top w:val="single" w:sz="4" w:space="0" w:color="auto"/>
              <w:bottom w:val="single" w:sz="4" w:space="0" w:color="auto"/>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informazioni</w:t>
            </w:r>
          </w:p>
        </w:tc>
        <w:tc>
          <w:tcPr>
            <w:tcW w:w="7664" w:type="dxa"/>
            <w:gridSpan w:val="5"/>
            <w:tcBorders>
              <w:bottom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dettagliate</w:t>
            </w:r>
          </w:p>
        </w:tc>
        <w:tc>
          <w:tcPr>
            <w:tcW w:w="7664" w:type="dxa"/>
            <w:gridSpan w:val="5"/>
            <w:tcBorders>
              <w:top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single" w:sz="4" w:space="0" w:color="auto"/>
            </w:tcBorders>
            <w:shd w:val="clear" w:color="auto" w:fill="auto"/>
          </w:tcPr>
          <w:p w:rsidR="007129CE" w:rsidRPr="008913A2" w:rsidRDefault="007129CE" w:rsidP="00605C69">
            <w:pPr>
              <w:rPr>
                <w:b/>
                <w:bCs/>
                <w:sz w:val="20"/>
                <w:szCs w:val="20"/>
              </w:rPr>
            </w:pPr>
          </w:p>
        </w:tc>
        <w:tc>
          <w:tcPr>
            <w:tcW w:w="8093" w:type="dxa"/>
            <w:gridSpan w:val="4"/>
            <w:tcBorders>
              <w:top w:val="single" w:sz="4" w:space="0" w:color="auto"/>
            </w:tcBorders>
            <w:shd w:val="clear" w:color="auto" w:fill="F2F2F2" w:themeFill="background1" w:themeFillShade="F2"/>
          </w:tcPr>
          <w:p w:rsidR="007129CE" w:rsidRPr="008913A2" w:rsidRDefault="007129CE" w:rsidP="00605C69">
            <w:pPr>
              <w:rPr>
                <w:b/>
                <w:bCs/>
                <w:sz w:val="20"/>
                <w:szCs w:val="20"/>
              </w:rPr>
            </w:pPr>
            <w:r w:rsidRPr="002B6158">
              <w:rPr>
                <w:rFonts w:ascii="Calibri" w:hAnsi="Calibri" w:cs="Calibri"/>
                <w:b/>
                <w:sz w:val="22"/>
                <w:szCs w:val="22"/>
              </w:rPr>
              <w:t>ha adottato misure sufficienti a dimostrare l</w:t>
            </w:r>
            <w:r>
              <w:rPr>
                <w:rFonts w:ascii="Calibri" w:hAnsi="Calibri" w:cs="Calibri"/>
                <w:b/>
                <w:sz w:val="22"/>
                <w:szCs w:val="22"/>
              </w:rPr>
              <w:t>’irrilevanza del conflitto di interesse o l’assenza della condizione di distorsione della concorrenza</w:t>
            </w:r>
            <w:r w:rsidRPr="002B6158">
              <w:rPr>
                <w:rFonts w:ascii="Calibri" w:hAnsi="Calibri" w:cs="Calibri"/>
                <w:b/>
                <w:sz w:val="22"/>
                <w:szCs w:val="22"/>
              </w:rPr>
              <w:t>?</w:t>
            </w:r>
          </w:p>
        </w:tc>
        <w:tc>
          <w:tcPr>
            <w:tcW w:w="846" w:type="dxa"/>
            <w:tcBorders>
              <w:top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Tr="00A55AC1">
        <w:tblPrEx>
          <w:tblCellMar>
            <w:left w:w="28" w:type="dxa"/>
            <w:right w:w="28" w:type="dxa"/>
          </w:tblCellMar>
        </w:tblPrEx>
        <w:trPr>
          <w:trHeight w:val="397"/>
        </w:trPr>
        <w:tc>
          <w:tcPr>
            <w:tcW w:w="431" w:type="dxa"/>
            <w:tcBorders>
              <w:bottom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In caso affermativo, descrivere</w:t>
            </w:r>
          </w:p>
        </w:tc>
        <w:tc>
          <w:tcPr>
            <w:tcW w:w="6763" w:type="dxa"/>
            <w:gridSpan w:val="4"/>
            <w:tcBorders>
              <w:bottom w:val="nil"/>
            </w:tcBorders>
            <w:vAlign w:val="center"/>
          </w:tcPr>
          <w:p w:rsidR="007129CE" w:rsidRPr="008525C4" w:rsidRDefault="007129CE" w:rsidP="00605C69">
            <w:pPr>
              <w:rPr>
                <w:rFonts w:ascii="Calibri" w:hAnsi="Calibri" w:cs="Calibri"/>
                <w:b/>
                <w:sz w:val="22"/>
                <w:szCs w:val="22"/>
              </w:rPr>
            </w:pPr>
          </w:p>
        </w:tc>
      </w:tr>
      <w:tr w:rsidR="007129CE" w:rsidTr="00A55AC1">
        <w:tblPrEx>
          <w:tblCellMar>
            <w:left w:w="28" w:type="dxa"/>
            <w:right w:w="28" w:type="dxa"/>
          </w:tblCellMar>
        </w:tblPrEx>
        <w:trPr>
          <w:trHeight w:val="397"/>
        </w:trPr>
        <w:tc>
          <w:tcPr>
            <w:tcW w:w="431" w:type="dxa"/>
            <w:tcBorders>
              <w:top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le misure adottate</w:t>
            </w:r>
          </w:p>
        </w:tc>
        <w:tc>
          <w:tcPr>
            <w:tcW w:w="6763" w:type="dxa"/>
            <w:gridSpan w:val="4"/>
            <w:tcBorders>
              <w:top w:val="nil"/>
            </w:tcBorders>
            <w:vAlign w:val="center"/>
          </w:tcPr>
          <w:p w:rsidR="007129CE" w:rsidRPr="008525C4" w:rsidRDefault="007129CE" w:rsidP="00605C69">
            <w:pPr>
              <w:rPr>
                <w:rFonts w:ascii="Calibri" w:hAnsi="Calibri" w:cs="Calibri"/>
                <w:b/>
                <w:sz w:val="22"/>
                <w:szCs w:val="22"/>
              </w:rPr>
            </w:pPr>
          </w:p>
        </w:tc>
      </w:tr>
      <w:tr w:rsidR="007129CE" w:rsidRPr="00061CA1" w:rsidTr="007129CE">
        <w:trPr>
          <w:trHeight w:val="20"/>
        </w:trPr>
        <w:tc>
          <w:tcPr>
            <w:tcW w:w="10215" w:type="dxa"/>
            <w:gridSpan w:val="7"/>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Pr="008913A2" w:rsidRDefault="007129CE" w:rsidP="00605C69">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Default="007129CE" w:rsidP="00605C69">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7129CE" w:rsidRPr="008913A2" w:rsidRDefault="007129CE" w:rsidP="00605C69">
            <w:pPr>
              <w:rPr>
                <w:b/>
                <w:bCs/>
                <w:sz w:val="20"/>
                <w:szCs w:val="20"/>
              </w:rPr>
            </w:pPr>
            <w:r>
              <w:rPr>
                <w:rFonts w:ascii="Calibri" w:hAnsi="Calibri" w:cs="Calibri"/>
                <w:b/>
                <w:sz w:val="22"/>
                <w:szCs w:val="22"/>
              </w:rPr>
              <w:t>(articolo 80, comma 5, lettera e))</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431" w:type="dxa"/>
            <w:tcBorders>
              <w:top w:val="single" w:sz="4" w:space="0" w:color="auto"/>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Soggetto coinvolto</w:t>
            </w:r>
          </w:p>
        </w:tc>
        <w:tc>
          <w:tcPr>
            <w:tcW w:w="3691" w:type="dxa"/>
            <w:gridSpan w:val="2"/>
            <w:tcBorders>
              <w:bottom w:val="single" w:sz="4" w:space="0" w:color="auto"/>
            </w:tcBorders>
            <w:shd w:val="clear" w:color="auto" w:fill="auto"/>
            <w:vAlign w:val="center"/>
          </w:tcPr>
          <w:p w:rsidR="007129CE" w:rsidRPr="00036EAE" w:rsidRDefault="007129CE" w:rsidP="00605C69">
            <w:pPr>
              <w:rPr>
                <w:rFonts w:ascii="Calibri" w:hAnsi="Calibri" w:cs="Calibri"/>
                <w:b/>
                <w:sz w:val="22"/>
                <w:szCs w:val="22"/>
              </w:rPr>
            </w:pPr>
          </w:p>
        </w:tc>
        <w:tc>
          <w:tcPr>
            <w:tcW w:w="2282" w:type="dxa"/>
            <w:tcBorders>
              <w:top w:val="single" w:sz="4" w:space="0" w:color="auto"/>
              <w:bottom w:val="single" w:sz="4" w:space="0" w:color="auto"/>
            </w:tcBorders>
            <w:shd w:val="clear" w:color="auto" w:fill="F2F2F2" w:themeFill="background1" w:themeFillShade="F2"/>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t>periodo pertinente</w:t>
            </w:r>
          </w:p>
        </w:tc>
        <w:tc>
          <w:tcPr>
            <w:tcW w:w="1691" w:type="dxa"/>
            <w:gridSpan w:val="2"/>
            <w:tcBorders>
              <w:top w:val="single" w:sz="4" w:space="0" w:color="auto"/>
              <w:bottom w:val="single" w:sz="4" w:space="0" w:color="auto"/>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informazioni</w:t>
            </w:r>
          </w:p>
        </w:tc>
        <w:tc>
          <w:tcPr>
            <w:tcW w:w="7664" w:type="dxa"/>
            <w:gridSpan w:val="5"/>
            <w:tcBorders>
              <w:bottom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dettagliate</w:t>
            </w:r>
          </w:p>
        </w:tc>
        <w:tc>
          <w:tcPr>
            <w:tcW w:w="7664" w:type="dxa"/>
            <w:gridSpan w:val="5"/>
            <w:tcBorders>
              <w:top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single" w:sz="4" w:space="0" w:color="auto"/>
            </w:tcBorders>
            <w:shd w:val="clear" w:color="auto" w:fill="auto"/>
          </w:tcPr>
          <w:p w:rsidR="007129CE" w:rsidRPr="008913A2" w:rsidRDefault="007129CE" w:rsidP="00605C69">
            <w:pPr>
              <w:rPr>
                <w:b/>
                <w:bCs/>
                <w:sz w:val="20"/>
                <w:szCs w:val="20"/>
              </w:rPr>
            </w:pPr>
          </w:p>
        </w:tc>
        <w:tc>
          <w:tcPr>
            <w:tcW w:w="8093" w:type="dxa"/>
            <w:gridSpan w:val="4"/>
            <w:tcBorders>
              <w:top w:val="single" w:sz="4" w:space="0" w:color="auto"/>
            </w:tcBorders>
            <w:shd w:val="clear" w:color="auto" w:fill="F2F2F2" w:themeFill="background1" w:themeFillShade="F2"/>
          </w:tcPr>
          <w:p w:rsidR="007129CE" w:rsidRPr="008913A2" w:rsidRDefault="007129CE" w:rsidP="00605C69">
            <w:pPr>
              <w:rPr>
                <w:b/>
                <w:bCs/>
                <w:sz w:val="20"/>
                <w:szCs w:val="20"/>
              </w:rPr>
            </w:pPr>
            <w:r w:rsidRPr="002B6158">
              <w:rPr>
                <w:rFonts w:ascii="Calibri" w:hAnsi="Calibri" w:cs="Calibri"/>
                <w:b/>
                <w:sz w:val="22"/>
                <w:szCs w:val="22"/>
              </w:rPr>
              <w:t>ha adottato misure sufficienti a dimostrare l</w:t>
            </w:r>
            <w:r>
              <w:rPr>
                <w:rFonts w:ascii="Calibri" w:hAnsi="Calibri" w:cs="Calibri"/>
                <w:b/>
                <w:sz w:val="22"/>
                <w:szCs w:val="22"/>
              </w:rPr>
              <w:t>’irrilevanza del conflitto di interesse o l’assenza della condizione di distorsione della concorrenza</w:t>
            </w:r>
            <w:r w:rsidRPr="002B6158">
              <w:rPr>
                <w:rFonts w:ascii="Calibri" w:hAnsi="Calibri" w:cs="Calibri"/>
                <w:b/>
                <w:sz w:val="22"/>
                <w:szCs w:val="22"/>
              </w:rPr>
              <w:t>?</w:t>
            </w:r>
          </w:p>
        </w:tc>
        <w:tc>
          <w:tcPr>
            <w:tcW w:w="846" w:type="dxa"/>
            <w:tcBorders>
              <w:top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Tr="00A55AC1">
        <w:tblPrEx>
          <w:tblCellMar>
            <w:left w:w="28" w:type="dxa"/>
            <w:right w:w="28" w:type="dxa"/>
          </w:tblCellMar>
        </w:tblPrEx>
        <w:trPr>
          <w:trHeight w:val="397"/>
        </w:trPr>
        <w:tc>
          <w:tcPr>
            <w:tcW w:w="431" w:type="dxa"/>
            <w:tcBorders>
              <w:bottom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In caso affermativo, descrivere</w:t>
            </w:r>
          </w:p>
        </w:tc>
        <w:tc>
          <w:tcPr>
            <w:tcW w:w="6763" w:type="dxa"/>
            <w:gridSpan w:val="4"/>
            <w:tcBorders>
              <w:bottom w:val="nil"/>
            </w:tcBorders>
            <w:vAlign w:val="center"/>
          </w:tcPr>
          <w:p w:rsidR="007129CE" w:rsidRPr="008525C4" w:rsidRDefault="007129CE" w:rsidP="00605C69">
            <w:pPr>
              <w:rPr>
                <w:rFonts w:ascii="Calibri" w:hAnsi="Calibri" w:cs="Calibri"/>
                <w:b/>
                <w:sz w:val="22"/>
                <w:szCs w:val="22"/>
              </w:rPr>
            </w:pPr>
          </w:p>
        </w:tc>
      </w:tr>
      <w:tr w:rsidR="007129CE" w:rsidTr="00A55AC1">
        <w:tblPrEx>
          <w:tblCellMar>
            <w:left w:w="28" w:type="dxa"/>
            <w:right w:w="28" w:type="dxa"/>
          </w:tblCellMar>
        </w:tblPrEx>
        <w:trPr>
          <w:trHeight w:val="397"/>
        </w:trPr>
        <w:tc>
          <w:tcPr>
            <w:tcW w:w="431" w:type="dxa"/>
            <w:tcBorders>
              <w:top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le misure adottate</w:t>
            </w:r>
          </w:p>
        </w:tc>
        <w:tc>
          <w:tcPr>
            <w:tcW w:w="6763" w:type="dxa"/>
            <w:gridSpan w:val="4"/>
            <w:tcBorders>
              <w:top w:val="nil"/>
            </w:tcBorders>
            <w:vAlign w:val="center"/>
          </w:tcPr>
          <w:p w:rsidR="007129CE" w:rsidRPr="008525C4" w:rsidRDefault="007129CE" w:rsidP="00605C69">
            <w:pPr>
              <w:rPr>
                <w:rFonts w:ascii="Calibri" w:hAnsi="Calibri" w:cs="Calibri"/>
                <w:b/>
                <w:sz w:val="22"/>
                <w:szCs w:val="22"/>
              </w:rPr>
            </w:pPr>
          </w:p>
        </w:tc>
      </w:tr>
      <w:tr w:rsidR="007129CE" w:rsidRPr="00061CA1" w:rsidTr="007129CE">
        <w:trPr>
          <w:trHeight w:val="20"/>
        </w:trPr>
        <w:tc>
          <w:tcPr>
            <w:tcW w:w="10215" w:type="dxa"/>
            <w:gridSpan w:val="7"/>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114611"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114611" w:rsidRPr="008913A2" w:rsidRDefault="00114611" w:rsidP="00605C69">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tcBorders>
              <w:top w:val="nil"/>
              <w:bottom w:val="nil"/>
              <w:right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114611" w:rsidRDefault="00114611" w:rsidP="00605C69">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114611" w:rsidRPr="008913A2" w:rsidRDefault="00114611" w:rsidP="00605C69">
            <w:pPr>
              <w:rPr>
                <w:b/>
                <w:bCs/>
                <w:sz w:val="20"/>
                <w:szCs w:val="20"/>
              </w:rPr>
            </w:pPr>
            <w:r>
              <w:rPr>
                <w:rFonts w:ascii="Calibri" w:hAnsi="Calibri" w:cs="Calibri"/>
                <w:b/>
                <w:sz w:val="22"/>
                <w:szCs w:val="22"/>
              </w:rPr>
              <w:t>(articolo 80, comma 5, lettera e))</w:t>
            </w:r>
          </w:p>
        </w:tc>
        <w:tc>
          <w:tcPr>
            <w:tcW w:w="846" w:type="dxa"/>
            <w:tcBorders>
              <w:top w:val="nil"/>
              <w:bottom w:val="nil"/>
              <w:right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431" w:type="dxa"/>
            <w:tcBorders>
              <w:top w:val="single" w:sz="4" w:space="0" w:color="auto"/>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Soggetto coinvolto</w:t>
            </w:r>
          </w:p>
        </w:tc>
        <w:tc>
          <w:tcPr>
            <w:tcW w:w="3691" w:type="dxa"/>
            <w:gridSpan w:val="2"/>
            <w:tcBorders>
              <w:bottom w:val="single" w:sz="4" w:space="0" w:color="auto"/>
            </w:tcBorders>
            <w:shd w:val="clear" w:color="auto" w:fill="auto"/>
            <w:vAlign w:val="center"/>
          </w:tcPr>
          <w:p w:rsidR="007129CE" w:rsidRPr="00036EAE" w:rsidRDefault="007129CE" w:rsidP="00605C69">
            <w:pPr>
              <w:rPr>
                <w:rFonts w:ascii="Calibri" w:hAnsi="Calibri" w:cs="Calibri"/>
                <w:b/>
                <w:sz w:val="22"/>
                <w:szCs w:val="22"/>
              </w:rPr>
            </w:pPr>
          </w:p>
        </w:tc>
        <w:tc>
          <w:tcPr>
            <w:tcW w:w="2282" w:type="dxa"/>
            <w:tcBorders>
              <w:top w:val="single" w:sz="4" w:space="0" w:color="auto"/>
              <w:bottom w:val="single" w:sz="4" w:space="0" w:color="auto"/>
            </w:tcBorders>
            <w:shd w:val="clear" w:color="auto" w:fill="F2F2F2" w:themeFill="background1" w:themeFillShade="F2"/>
            <w:vAlign w:val="center"/>
          </w:tcPr>
          <w:p w:rsidR="007129CE" w:rsidRPr="00D214B4" w:rsidRDefault="007129CE" w:rsidP="007129CE">
            <w:pPr>
              <w:jc w:val="center"/>
              <w:rPr>
                <w:rFonts w:ascii="Calibri" w:hAnsi="Calibri" w:cs="Calibri"/>
                <w:b/>
                <w:sz w:val="22"/>
                <w:szCs w:val="22"/>
              </w:rPr>
            </w:pPr>
            <w:r>
              <w:rPr>
                <w:rFonts w:ascii="Calibri" w:hAnsi="Calibri" w:cs="Calibri"/>
                <w:b/>
                <w:sz w:val="22"/>
                <w:szCs w:val="22"/>
              </w:rPr>
              <w:t>periodo pertinente</w:t>
            </w:r>
          </w:p>
        </w:tc>
        <w:tc>
          <w:tcPr>
            <w:tcW w:w="1691" w:type="dxa"/>
            <w:gridSpan w:val="2"/>
            <w:tcBorders>
              <w:top w:val="single" w:sz="4" w:space="0" w:color="auto"/>
              <w:bottom w:val="single" w:sz="4" w:space="0" w:color="auto"/>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informazioni</w:t>
            </w:r>
          </w:p>
        </w:tc>
        <w:tc>
          <w:tcPr>
            <w:tcW w:w="7664" w:type="dxa"/>
            <w:gridSpan w:val="5"/>
            <w:tcBorders>
              <w:bottom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dettagliate</w:t>
            </w:r>
          </w:p>
        </w:tc>
        <w:tc>
          <w:tcPr>
            <w:tcW w:w="7664" w:type="dxa"/>
            <w:gridSpan w:val="5"/>
            <w:tcBorders>
              <w:top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single" w:sz="4" w:space="0" w:color="auto"/>
            </w:tcBorders>
            <w:shd w:val="clear" w:color="auto" w:fill="auto"/>
          </w:tcPr>
          <w:p w:rsidR="007129CE" w:rsidRPr="008913A2" w:rsidRDefault="007129CE" w:rsidP="00605C69">
            <w:pPr>
              <w:rPr>
                <w:b/>
                <w:bCs/>
                <w:sz w:val="20"/>
                <w:szCs w:val="20"/>
              </w:rPr>
            </w:pPr>
          </w:p>
        </w:tc>
        <w:tc>
          <w:tcPr>
            <w:tcW w:w="8093" w:type="dxa"/>
            <w:gridSpan w:val="4"/>
            <w:tcBorders>
              <w:top w:val="single" w:sz="4" w:space="0" w:color="auto"/>
            </w:tcBorders>
            <w:shd w:val="clear" w:color="auto" w:fill="F2F2F2" w:themeFill="background1" w:themeFillShade="F2"/>
          </w:tcPr>
          <w:p w:rsidR="007129CE" w:rsidRPr="008913A2" w:rsidRDefault="007129CE" w:rsidP="007129CE">
            <w:pPr>
              <w:rPr>
                <w:b/>
                <w:bCs/>
                <w:sz w:val="20"/>
                <w:szCs w:val="20"/>
              </w:rPr>
            </w:pPr>
            <w:r w:rsidRPr="002B6158">
              <w:rPr>
                <w:rFonts w:ascii="Calibri" w:hAnsi="Calibri" w:cs="Calibri"/>
                <w:b/>
                <w:sz w:val="22"/>
                <w:szCs w:val="22"/>
              </w:rPr>
              <w:t>ha adottato misure sufficienti a dimostrare l</w:t>
            </w:r>
            <w:r>
              <w:rPr>
                <w:rFonts w:ascii="Calibri" w:hAnsi="Calibri" w:cs="Calibri"/>
                <w:b/>
                <w:sz w:val="22"/>
                <w:szCs w:val="22"/>
              </w:rPr>
              <w:t>’irrilevanza del conflitto di interesse o l’assenza della condizione di distorsione della concorrenza</w:t>
            </w:r>
            <w:r w:rsidRPr="002B6158">
              <w:rPr>
                <w:rFonts w:ascii="Calibri" w:hAnsi="Calibri" w:cs="Calibri"/>
                <w:b/>
                <w:sz w:val="22"/>
                <w:szCs w:val="22"/>
              </w:rPr>
              <w:t>?</w:t>
            </w:r>
          </w:p>
        </w:tc>
        <w:tc>
          <w:tcPr>
            <w:tcW w:w="846" w:type="dxa"/>
            <w:tcBorders>
              <w:top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Tr="00A55AC1">
        <w:tblPrEx>
          <w:tblCellMar>
            <w:left w:w="28" w:type="dxa"/>
            <w:right w:w="28" w:type="dxa"/>
          </w:tblCellMar>
        </w:tblPrEx>
        <w:trPr>
          <w:trHeight w:val="397"/>
        </w:trPr>
        <w:tc>
          <w:tcPr>
            <w:tcW w:w="431" w:type="dxa"/>
            <w:tcBorders>
              <w:bottom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In caso affermativo, descrivere</w:t>
            </w:r>
          </w:p>
        </w:tc>
        <w:tc>
          <w:tcPr>
            <w:tcW w:w="6763" w:type="dxa"/>
            <w:gridSpan w:val="4"/>
            <w:tcBorders>
              <w:bottom w:val="nil"/>
            </w:tcBorders>
            <w:vAlign w:val="center"/>
          </w:tcPr>
          <w:p w:rsidR="007129CE" w:rsidRPr="008525C4" w:rsidRDefault="007129CE" w:rsidP="00605C69">
            <w:pPr>
              <w:rPr>
                <w:rFonts w:ascii="Calibri" w:hAnsi="Calibri" w:cs="Calibri"/>
                <w:b/>
                <w:sz w:val="22"/>
                <w:szCs w:val="22"/>
              </w:rPr>
            </w:pPr>
          </w:p>
        </w:tc>
      </w:tr>
      <w:tr w:rsidR="007129CE" w:rsidTr="00A55AC1">
        <w:tblPrEx>
          <w:tblCellMar>
            <w:left w:w="28" w:type="dxa"/>
            <w:right w:w="28" w:type="dxa"/>
          </w:tblCellMar>
        </w:tblPrEx>
        <w:trPr>
          <w:trHeight w:val="397"/>
        </w:trPr>
        <w:tc>
          <w:tcPr>
            <w:tcW w:w="431" w:type="dxa"/>
            <w:tcBorders>
              <w:top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le misure adottate</w:t>
            </w:r>
          </w:p>
        </w:tc>
        <w:tc>
          <w:tcPr>
            <w:tcW w:w="6763" w:type="dxa"/>
            <w:gridSpan w:val="4"/>
            <w:tcBorders>
              <w:top w:val="nil"/>
            </w:tcBorders>
            <w:vAlign w:val="center"/>
          </w:tcPr>
          <w:p w:rsidR="007129CE" w:rsidRPr="008525C4" w:rsidRDefault="007129CE" w:rsidP="00605C69">
            <w:pPr>
              <w:rPr>
                <w:rFonts w:ascii="Calibri" w:hAnsi="Calibri" w:cs="Calibri"/>
                <w:b/>
                <w:sz w:val="22"/>
                <w:szCs w:val="22"/>
              </w:rPr>
            </w:pPr>
          </w:p>
        </w:tc>
      </w:tr>
    </w:tbl>
    <w:p w:rsidR="00C66BC6" w:rsidRDefault="00C66BC6" w:rsidP="008722CA">
      <w:pPr>
        <w:spacing w:before="40" w:after="40"/>
        <w:jc w:val="center"/>
        <w:rPr>
          <w:rFonts w:ascii="Calibri" w:hAnsi="Calibri" w:cs="Calibri"/>
          <w:sz w:val="22"/>
          <w:szCs w:val="22"/>
        </w:rPr>
      </w:pPr>
    </w:p>
    <w:p w:rsidR="00C66BC6" w:rsidRDefault="00C66BC6" w:rsidP="008722CA">
      <w:pPr>
        <w:spacing w:before="40" w:after="40"/>
        <w:jc w:val="center"/>
        <w:rPr>
          <w:rFonts w:ascii="Calibri" w:hAnsi="Calibri" w:cs="Calibri"/>
          <w:sz w:val="22"/>
          <w:szCs w:val="22"/>
        </w:rPr>
      </w:pPr>
    </w:p>
    <w:p w:rsidR="00C13AD8" w:rsidRDefault="00C13AD8" w:rsidP="00EE0612">
      <w:pPr>
        <w:spacing w:before="40" w:after="40"/>
        <w:jc w:val="center"/>
        <w:rPr>
          <w:rFonts w:ascii="Calibri" w:hAnsi="Calibri" w:cs="Calibri"/>
          <w:sz w:val="22"/>
          <w:szCs w:val="22"/>
        </w:rPr>
      </w:pPr>
    </w:p>
    <w:p w:rsidR="00E04DA0" w:rsidRPr="001A1CDD" w:rsidRDefault="00E04DA0" w:rsidP="00EE0612">
      <w:pPr>
        <w:spacing w:before="40" w:after="40"/>
        <w:jc w:val="center"/>
        <w:rPr>
          <w:rFonts w:ascii="Calibri" w:hAnsi="Calibri" w:cs="Calibri"/>
          <w:sz w:val="22"/>
          <w:szCs w:val="22"/>
        </w:rPr>
      </w:pPr>
    </w:p>
    <w:sectPr w:rsidR="00E04DA0" w:rsidRPr="001A1CDD" w:rsidSect="00144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94" w:rsidRDefault="00225594">
      <w:r>
        <w:separator/>
      </w:r>
    </w:p>
  </w:endnote>
  <w:endnote w:type="continuationSeparator" w:id="0">
    <w:p w:rsidR="00225594" w:rsidRDefault="00225594">
      <w:r>
        <w:continuationSeparator/>
      </w:r>
    </w:p>
  </w:endnote>
  <w:endnote w:id="1">
    <w:p w:rsidR="00B57AC2" w:rsidRPr="00605C69" w:rsidRDefault="00B57AC2" w:rsidP="00DD7C5D">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2">
    <w:p w:rsidR="00B57AC2" w:rsidRPr="00605C69" w:rsidRDefault="00B57AC2"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3">
    <w:p w:rsidR="00B57AC2" w:rsidRPr="00605C69" w:rsidRDefault="00B57AC2"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B57AC2" w:rsidRPr="00605C69" w:rsidRDefault="00B57AC2" w:rsidP="000435B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presenza di categorie scorporabili a qualificazione obbligatoria, se l’offerente ha necessità di ricorrere al subappalto obbligatorio per carenza dei requisiti, può omettere la prima opzione e selezionare la seconda opzione con rinvio al modello B e indicare su tele ultimo modello le lavorazioni oggetto di subappalto.</w:t>
      </w:r>
    </w:p>
  </w:endnote>
  <w:endnote w:id="5">
    <w:p w:rsidR="00B57AC2" w:rsidRPr="00605C69" w:rsidRDefault="00B57AC2" w:rsidP="000435B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assenza di categorie scorporabili a qualificazione obbligatoria, la Stazione appaltante deve sopprimere l’opzione di rinvio al modello B. In presenza di categorie scorporabili a qualificazione obbligatoria ma se l’offerente non ha necessità di ricorrere al subappalto obbligatorio per carenza dei requisiti, può limitarsi a selezionare la prima opzione e indicare le lavorazioni che intende (facoltativamente) subappaltare.</w:t>
      </w:r>
    </w:p>
  </w:endnote>
  <w:endnote w:id="6">
    <w:p w:rsidR="00B57AC2" w:rsidRPr="00605C69" w:rsidRDefault="00B57AC2"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7">
    <w:p w:rsidR="00B57AC2" w:rsidRPr="00605C69" w:rsidRDefault="00B57AC2"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8">
    <w:p w:rsidR="00B57AC2" w:rsidRPr="00605C69" w:rsidRDefault="00B57AC2"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9">
    <w:p w:rsidR="00B57AC2" w:rsidRPr="00605C69" w:rsidRDefault="00B57AC2"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0">
    <w:p w:rsidR="00B57AC2" w:rsidRPr="00605C69" w:rsidRDefault="00B57AC2" w:rsidP="00DD7C5D">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2A" w:rsidRDefault="001F49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C2" w:rsidRPr="001447E2" w:rsidRDefault="00B57AC2"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8A64C4">
      <w:rPr>
        <w:rStyle w:val="Numeropagina"/>
        <w:rFonts w:ascii="Tahoma" w:hAnsi="Tahoma" w:cs="Tahoma"/>
        <w:noProof/>
        <w:sz w:val="20"/>
      </w:rPr>
      <w:t>12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8A64C4">
      <w:rPr>
        <w:rStyle w:val="Numeropagina"/>
        <w:rFonts w:ascii="Tahoma" w:hAnsi="Tahoma" w:cs="Tahoma"/>
        <w:noProof/>
        <w:sz w:val="20"/>
      </w:rPr>
      <w:t>12</w:t>
    </w:r>
    <w:r>
      <w:rPr>
        <w:rStyle w:val="Numeropagina"/>
        <w:rFonts w:ascii="Tahoma" w:hAnsi="Tahoma" w:cs="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2A" w:rsidRDefault="001F49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94" w:rsidRDefault="00225594">
      <w:r>
        <w:separator/>
      </w:r>
    </w:p>
  </w:footnote>
  <w:footnote w:type="continuationSeparator" w:id="0">
    <w:p w:rsidR="00225594" w:rsidRDefault="0022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2A" w:rsidRDefault="001F49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C2" w:rsidRPr="00C40454" w:rsidRDefault="00B57AC2" w:rsidP="001F492A">
    <w:pPr>
      <w:pBdr>
        <w:top w:val="single" w:sz="4" w:space="1" w:color="auto"/>
        <w:left w:val="single" w:sz="4" w:space="1" w:color="auto"/>
        <w:bottom w:val="single" w:sz="4" w:space="1" w:color="auto"/>
        <w:right w:val="single" w:sz="4" w:space="4" w:color="auto"/>
      </w:pBdr>
      <w:shd w:val="pct15" w:color="auto" w:fill="auto"/>
      <w:ind w:left="284" w:right="282"/>
      <w:rPr>
        <w:rFonts w:ascii="Calibri" w:hAnsi="Calibri" w:cs="Calibri"/>
        <w:b/>
        <w:bCs/>
        <w:i/>
        <w:iCs/>
        <w:color w:val="FF0000"/>
        <w:sz w:val="20"/>
        <w:szCs w:val="32"/>
      </w:rPr>
    </w:pPr>
    <w:r w:rsidRPr="00C40454">
      <w:rPr>
        <w:rFonts w:ascii="Calibri" w:hAnsi="Calibri" w:cs="Calibri"/>
        <w:b/>
        <w:bCs/>
        <w:i/>
        <w:iCs/>
        <w:color w:val="FF0000"/>
        <w:sz w:val="20"/>
        <w:szCs w:val="32"/>
      </w:rPr>
      <w:t>Modello A – DOCUMENTO UNICO DI GARA</w:t>
    </w:r>
    <w:r w:rsidR="001F492A">
      <w:rPr>
        <w:rFonts w:ascii="Calibri" w:hAnsi="Calibri" w:cs="Calibri"/>
        <w:b/>
        <w:bCs/>
        <w:i/>
        <w:iCs/>
        <w:color w:val="FF0000"/>
        <w:sz w:val="20"/>
        <w:szCs w:val="32"/>
      </w:rPr>
      <w:tab/>
    </w:r>
    <w:r w:rsidR="001F492A">
      <w:rPr>
        <w:rFonts w:ascii="Calibri" w:hAnsi="Calibri" w:cs="Calibri"/>
        <w:b/>
        <w:bCs/>
        <w:i/>
        <w:iCs/>
        <w:color w:val="FF0000"/>
        <w:sz w:val="20"/>
        <w:szCs w:val="32"/>
      </w:rPr>
      <w:tab/>
    </w:r>
    <w:r w:rsidR="001F492A">
      <w:rPr>
        <w:rFonts w:ascii="Calibri" w:hAnsi="Calibri" w:cs="Calibri"/>
        <w:b/>
        <w:bCs/>
        <w:i/>
        <w:iCs/>
        <w:color w:val="FF0000"/>
        <w:sz w:val="20"/>
        <w:szCs w:val="32"/>
      </w:rPr>
      <w:tab/>
      <w:t>Ristrutturazione S.O. Ortopedia Ospedale di Tortona</w:t>
    </w:r>
  </w:p>
  <w:p w:rsidR="00B57AC2" w:rsidRDefault="00B57AC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2A" w:rsidRDefault="001F49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1BB6"/>
    <w:rsid w:val="00032874"/>
    <w:rsid w:val="000332B8"/>
    <w:rsid w:val="00035AF0"/>
    <w:rsid w:val="00036EAE"/>
    <w:rsid w:val="00042536"/>
    <w:rsid w:val="00042D4C"/>
    <w:rsid w:val="000435B4"/>
    <w:rsid w:val="00043F6F"/>
    <w:rsid w:val="000466EB"/>
    <w:rsid w:val="000501B5"/>
    <w:rsid w:val="000506BA"/>
    <w:rsid w:val="00050862"/>
    <w:rsid w:val="00050EEE"/>
    <w:rsid w:val="000510EE"/>
    <w:rsid w:val="00051830"/>
    <w:rsid w:val="00051BFD"/>
    <w:rsid w:val="00052ACF"/>
    <w:rsid w:val="0005610A"/>
    <w:rsid w:val="00057923"/>
    <w:rsid w:val="000613B5"/>
    <w:rsid w:val="00061617"/>
    <w:rsid w:val="00061CA1"/>
    <w:rsid w:val="00070200"/>
    <w:rsid w:val="00073EA0"/>
    <w:rsid w:val="00074C18"/>
    <w:rsid w:val="0007605A"/>
    <w:rsid w:val="00076B38"/>
    <w:rsid w:val="00081266"/>
    <w:rsid w:val="00084A4A"/>
    <w:rsid w:val="00090E88"/>
    <w:rsid w:val="00093748"/>
    <w:rsid w:val="0009464F"/>
    <w:rsid w:val="00094828"/>
    <w:rsid w:val="00094F0E"/>
    <w:rsid w:val="000A0C11"/>
    <w:rsid w:val="000A6341"/>
    <w:rsid w:val="000B425F"/>
    <w:rsid w:val="000C1397"/>
    <w:rsid w:val="000C2573"/>
    <w:rsid w:val="000C5347"/>
    <w:rsid w:val="000C5C08"/>
    <w:rsid w:val="000C7899"/>
    <w:rsid w:val="000D181F"/>
    <w:rsid w:val="000D5D1A"/>
    <w:rsid w:val="000E0265"/>
    <w:rsid w:val="000E6F04"/>
    <w:rsid w:val="000F0C72"/>
    <w:rsid w:val="000F15A2"/>
    <w:rsid w:val="000F5D77"/>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5510"/>
    <w:rsid w:val="00126921"/>
    <w:rsid w:val="001277B2"/>
    <w:rsid w:val="00130C8E"/>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7054"/>
    <w:rsid w:val="00181408"/>
    <w:rsid w:val="001873C4"/>
    <w:rsid w:val="00192D45"/>
    <w:rsid w:val="001974FB"/>
    <w:rsid w:val="001A136C"/>
    <w:rsid w:val="001A1CDD"/>
    <w:rsid w:val="001A314B"/>
    <w:rsid w:val="001B2A3D"/>
    <w:rsid w:val="001B7F19"/>
    <w:rsid w:val="001C07D6"/>
    <w:rsid w:val="001D0325"/>
    <w:rsid w:val="001D0E62"/>
    <w:rsid w:val="001D242B"/>
    <w:rsid w:val="001D48F4"/>
    <w:rsid w:val="001D563B"/>
    <w:rsid w:val="001D713A"/>
    <w:rsid w:val="001D7630"/>
    <w:rsid w:val="001E2DCE"/>
    <w:rsid w:val="001F09F3"/>
    <w:rsid w:val="001F0D33"/>
    <w:rsid w:val="001F447F"/>
    <w:rsid w:val="001F492A"/>
    <w:rsid w:val="001F5453"/>
    <w:rsid w:val="001F56E5"/>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5594"/>
    <w:rsid w:val="00227D08"/>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792"/>
    <w:rsid w:val="00267951"/>
    <w:rsid w:val="00267BAB"/>
    <w:rsid w:val="002735F8"/>
    <w:rsid w:val="0027486B"/>
    <w:rsid w:val="00277899"/>
    <w:rsid w:val="0028160C"/>
    <w:rsid w:val="00281AE4"/>
    <w:rsid w:val="0028425A"/>
    <w:rsid w:val="002853FD"/>
    <w:rsid w:val="00287E13"/>
    <w:rsid w:val="002911A9"/>
    <w:rsid w:val="00293C54"/>
    <w:rsid w:val="00294127"/>
    <w:rsid w:val="002949BB"/>
    <w:rsid w:val="002A39FF"/>
    <w:rsid w:val="002A4935"/>
    <w:rsid w:val="002A5579"/>
    <w:rsid w:val="002B14DF"/>
    <w:rsid w:val="002B6158"/>
    <w:rsid w:val="002B6179"/>
    <w:rsid w:val="002B6839"/>
    <w:rsid w:val="002C0440"/>
    <w:rsid w:val="002D2DEF"/>
    <w:rsid w:val="002D5A2C"/>
    <w:rsid w:val="002D7E13"/>
    <w:rsid w:val="002E1A3B"/>
    <w:rsid w:val="002E242E"/>
    <w:rsid w:val="002E5EDB"/>
    <w:rsid w:val="002E7E58"/>
    <w:rsid w:val="002F239B"/>
    <w:rsid w:val="002F2E83"/>
    <w:rsid w:val="002F3197"/>
    <w:rsid w:val="0030084F"/>
    <w:rsid w:val="0030372D"/>
    <w:rsid w:val="00304CBA"/>
    <w:rsid w:val="003103D6"/>
    <w:rsid w:val="003141C6"/>
    <w:rsid w:val="00314C25"/>
    <w:rsid w:val="003159BF"/>
    <w:rsid w:val="00315B57"/>
    <w:rsid w:val="00325D22"/>
    <w:rsid w:val="003323AD"/>
    <w:rsid w:val="0033243F"/>
    <w:rsid w:val="003407CA"/>
    <w:rsid w:val="00345DAC"/>
    <w:rsid w:val="003468AA"/>
    <w:rsid w:val="00346D23"/>
    <w:rsid w:val="0034788B"/>
    <w:rsid w:val="00351869"/>
    <w:rsid w:val="003522DF"/>
    <w:rsid w:val="00354668"/>
    <w:rsid w:val="00357ABD"/>
    <w:rsid w:val="00360F87"/>
    <w:rsid w:val="003610CD"/>
    <w:rsid w:val="00361EEA"/>
    <w:rsid w:val="0036231C"/>
    <w:rsid w:val="00362A2B"/>
    <w:rsid w:val="003646F0"/>
    <w:rsid w:val="00364FBA"/>
    <w:rsid w:val="00365FE3"/>
    <w:rsid w:val="003667F1"/>
    <w:rsid w:val="00367989"/>
    <w:rsid w:val="00367EBB"/>
    <w:rsid w:val="003824D6"/>
    <w:rsid w:val="00384738"/>
    <w:rsid w:val="00385708"/>
    <w:rsid w:val="00387FFD"/>
    <w:rsid w:val="003915CE"/>
    <w:rsid w:val="00397C35"/>
    <w:rsid w:val="003A5839"/>
    <w:rsid w:val="003A5DFF"/>
    <w:rsid w:val="003B0A08"/>
    <w:rsid w:val="003B240A"/>
    <w:rsid w:val="003B38F5"/>
    <w:rsid w:val="003B60A7"/>
    <w:rsid w:val="003C0CE2"/>
    <w:rsid w:val="003C1FE6"/>
    <w:rsid w:val="003C244F"/>
    <w:rsid w:val="003C3892"/>
    <w:rsid w:val="003D362E"/>
    <w:rsid w:val="003D3997"/>
    <w:rsid w:val="003D4A0F"/>
    <w:rsid w:val="003D4E54"/>
    <w:rsid w:val="003D66BB"/>
    <w:rsid w:val="003D6B2A"/>
    <w:rsid w:val="003D7033"/>
    <w:rsid w:val="003E0062"/>
    <w:rsid w:val="003E199F"/>
    <w:rsid w:val="003E30E3"/>
    <w:rsid w:val="003E4882"/>
    <w:rsid w:val="003E7B0C"/>
    <w:rsid w:val="003E7BB3"/>
    <w:rsid w:val="003F2250"/>
    <w:rsid w:val="003F3F22"/>
    <w:rsid w:val="003F4F29"/>
    <w:rsid w:val="003F5CF9"/>
    <w:rsid w:val="004056D0"/>
    <w:rsid w:val="00407836"/>
    <w:rsid w:val="004166C7"/>
    <w:rsid w:val="00417AA0"/>
    <w:rsid w:val="004306B1"/>
    <w:rsid w:val="00430F80"/>
    <w:rsid w:val="00436DB3"/>
    <w:rsid w:val="00440AFD"/>
    <w:rsid w:val="004411CC"/>
    <w:rsid w:val="00442F33"/>
    <w:rsid w:val="0044373D"/>
    <w:rsid w:val="00444981"/>
    <w:rsid w:val="00445BE9"/>
    <w:rsid w:val="00445EFB"/>
    <w:rsid w:val="004479B8"/>
    <w:rsid w:val="00452994"/>
    <w:rsid w:val="0045359C"/>
    <w:rsid w:val="00453B79"/>
    <w:rsid w:val="0046073B"/>
    <w:rsid w:val="004638E0"/>
    <w:rsid w:val="0047007F"/>
    <w:rsid w:val="00470A7D"/>
    <w:rsid w:val="0048669A"/>
    <w:rsid w:val="00491302"/>
    <w:rsid w:val="004926A3"/>
    <w:rsid w:val="004A30B7"/>
    <w:rsid w:val="004A339F"/>
    <w:rsid w:val="004A33BA"/>
    <w:rsid w:val="004A4163"/>
    <w:rsid w:val="004A6584"/>
    <w:rsid w:val="004B10D4"/>
    <w:rsid w:val="004B1F2D"/>
    <w:rsid w:val="004B38AC"/>
    <w:rsid w:val="004B3D1F"/>
    <w:rsid w:val="004B4AAF"/>
    <w:rsid w:val="004B541B"/>
    <w:rsid w:val="004C17E0"/>
    <w:rsid w:val="004D081B"/>
    <w:rsid w:val="004D5528"/>
    <w:rsid w:val="004D5E01"/>
    <w:rsid w:val="004E1DC6"/>
    <w:rsid w:val="004E22B0"/>
    <w:rsid w:val="004E2FF3"/>
    <w:rsid w:val="004E40B6"/>
    <w:rsid w:val="004E4570"/>
    <w:rsid w:val="004F2144"/>
    <w:rsid w:val="004F2178"/>
    <w:rsid w:val="004F596E"/>
    <w:rsid w:val="004F6978"/>
    <w:rsid w:val="00503348"/>
    <w:rsid w:val="00504156"/>
    <w:rsid w:val="00506B9D"/>
    <w:rsid w:val="0050732B"/>
    <w:rsid w:val="00510995"/>
    <w:rsid w:val="00511E7D"/>
    <w:rsid w:val="00516DD4"/>
    <w:rsid w:val="00525A29"/>
    <w:rsid w:val="00525CB1"/>
    <w:rsid w:val="00526AA2"/>
    <w:rsid w:val="00530864"/>
    <w:rsid w:val="00534124"/>
    <w:rsid w:val="005379B3"/>
    <w:rsid w:val="00540243"/>
    <w:rsid w:val="00541389"/>
    <w:rsid w:val="005420E5"/>
    <w:rsid w:val="00546EE6"/>
    <w:rsid w:val="005473F3"/>
    <w:rsid w:val="005515F2"/>
    <w:rsid w:val="00553CDC"/>
    <w:rsid w:val="00553FC7"/>
    <w:rsid w:val="0055594F"/>
    <w:rsid w:val="00560FB1"/>
    <w:rsid w:val="00561E43"/>
    <w:rsid w:val="00564376"/>
    <w:rsid w:val="00565BD6"/>
    <w:rsid w:val="005710B0"/>
    <w:rsid w:val="00571575"/>
    <w:rsid w:val="00571783"/>
    <w:rsid w:val="00577217"/>
    <w:rsid w:val="00580333"/>
    <w:rsid w:val="0058104B"/>
    <w:rsid w:val="005811EA"/>
    <w:rsid w:val="00582A25"/>
    <w:rsid w:val="005840D0"/>
    <w:rsid w:val="005847DC"/>
    <w:rsid w:val="00584973"/>
    <w:rsid w:val="005864F8"/>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3137"/>
    <w:rsid w:val="005F2B27"/>
    <w:rsid w:val="005F2BC2"/>
    <w:rsid w:val="006003A9"/>
    <w:rsid w:val="00601BEB"/>
    <w:rsid w:val="00602F5E"/>
    <w:rsid w:val="00605965"/>
    <w:rsid w:val="00605C69"/>
    <w:rsid w:val="00610268"/>
    <w:rsid w:val="00611592"/>
    <w:rsid w:val="00620A5C"/>
    <w:rsid w:val="00627299"/>
    <w:rsid w:val="00630576"/>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A0550"/>
    <w:rsid w:val="006A1ECD"/>
    <w:rsid w:val="006A654F"/>
    <w:rsid w:val="006B2A2D"/>
    <w:rsid w:val="006B3982"/>
    <w:rsid w:val="006B4998"/>
    <w:rsid w:val="006B62EA"/>
    <w:rsid w:val="006C0F42"/>
    <w:rsid w:val="006C3D7A"/>
    <w:rsid w:val="006C4BDD"/>
    <w:rsid w:val="006C607C"/>
    <w:rsid w:val="006C76A8"/>
    <w:rsid w:val="006D1D23"/>
    <w:rsid w:val="006D2387"/>
    <w:rsid w:val="006D25BE"/>
    <w:rsid w:val="006D2ED5"/>
    <w:rsid w:val="006D5DAA"/>
    <w:rsid w:val="006D698F"/>
    <w:rsid w:val="006D6B27"/>
    <w:rsid w:val="006E1F93"/>
    <w:rsid w:val="006E42DE"/>
    <w:rsid w:val="006E5A95"/>
    <w:rsid w:val="006E7B8E"/>
    <w:rsid w:val="006F050B"/>
    <w:rsid w:val="006F2AE3"/>
    <w:rsid w:val="006F4B0D"/>
    <w:rsid w:val="006F5CE7"/>
    <w:rsid w:val="006F76EF"/>
    <w:rsid w:val="00702E7D"/>
    <w:rsid w:val="00703D28"/>
    <w:rsid w:val="007050AB"/>
    <w:rsid w:val="0070773A"/>
    <w:rsid w:val="007129CE"/>
    <w:rsid w:val="00713345"/>
    <w:rsid w:val="007164FA"/>
    <w:rsid w:val="007172B3"/>
    <w:rsid w:val="0072064C"/>
    <w:rsid w:val="00721107"/>
    <w:rsid w:val="00727008"/>
    <w:rsid w:val="007403E1"/>
    <w:rsid w:val="00744764"/>
    <w:rsid w:val="00750EF1"/>
    <w:rsid w:val="007539E8"/>
    <w:rsid w:val="00757209"/>
    <w:rsid w:val="00763BB2"/>
    <w:rsid w:val="00767DF1"/>
    <w:rsid w:val="007703A0"/>
    <w:rsid w:val="00770F8B"/>
    <w:rsid w:val="00771210"/>
    <w:rsid w:val="0077129C"/>
    <w:rsid w:val="00772F18"/>
    <w:rsid w:val="007779FD"/>
    <w:rsid w:val="007800D0"/>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D6572"/>
    <w:rsid w:val="007E0E43"/>
    <w:rsid w:val="007E1A60"/>
    <w:rsid w:val="007E5A8C"/>
    <w:rsid w:val="007E7CAA"/>
    <w:rsid w:val="007F1550"/>
    <w:rsid w:val="007F268C"/>
    <w:rsid w:val="007F6F81"/>
    <w:rsid w:val="007F792C"/>
    <w:rsid w:val="0080547B"/>
    <w:rsid w:val="008060F5"/>
    <w:rsid w:val="00806DD1"/>
    <w:rsid w:val="00807C57"/>
    <w:rsid w:val="00811324"/>
    <w:rsid w:val="00811FE4"/>
    <w:rsid w:val="008220A1"/>
    <w:rsid w:val="00824810"/>
    <w:rsid w:val="0082527B"/>
    <w:rsid w:val="00826CA7"/>
    <w:rsid w:val="008270F9"/>
    <w:rsid w:val="008278EC"/>
    <w:rsid w:val="00836DCC"/>
    <w:rsid w:val="008471E6"/>
    <w:rsid w:val="008525C4"/>
    <w:rsid w:val="00857111"/>
    <w:rsid w:val="00857330"/>
    <w:rsid w:val="008618F2"/>
    <w:rsid w:val="00862590"/>
    <w:rsid w:val="00863569"/>
    <w:rsid w:val="00863775"/>
    <w:rsid w:val="00863DEF"/>
    <w:rsid w:val="008678D2"/>
    <w:rsid w:val="00871717"/>
    <w:rsid w:val="00871EE3"/>
    <w:rsid w:val="008722CA"/>
    <w:rsid w:val="0087462D"/>
    <w:rsid w:val="008766B8"/>
    <w:rsid w:val="00886225"/>
    <w:rsid w:val="008917A9"/>
    <w:rsid w:val="00892722"/>
    <w:rsid w:val="008A05C4"/>
    <w:rsid w:val="008A1DC6"/>
    <w:rsid w:val="008A3F9D"/>
    <w:rsid w:val="008A6472"/>
    <w:rsid w:val="008A64C4"/>
    <w:rsid w:val="008A6840"/>
    <w:rsid w:val="008B0CF9"/>
    <w:rsid w:val="008B2404"/>
    <w:rsid w:val="008B30B6"/>
    <w:rsid w:val="008B5F07"/>
    <w:rsid w:val="008B6E24"/>
    <w:rsid w:val="008C0353"/>
    <w:rsid w:val="008C17D0"/>
    <w:rsid w:val="008C3B66"/>
    <w:rsid w:val="008D00AE"/>
    <w:rsid w:val="008D415B"/>
    <w:rsid w:val="008D5301"/>
    <w:rsid w:val="008E43E6"/>
    <w:rsid w:val="008E4BA7"/>
    <w:rsid w:val="008E7B3F"/>
    <w:rsid w:val="008F1D0C"/>
    <w:rsid w:val="008F7B7C"/>
    <w:rsid w:val="00915957"/>
    <w:rsid w:val="00922B9D"/>
    <w:rsid w:val="009232B9"/>
    <w:rsid w:val="00927766"/>
    <w:rsid w:val="00927FA7"/>
    <w:rsid w:val="009316DE"/>
    <w:rsid w:val="00932406"/>
    <w:rsid w:val="00934AE2"/>
    <w:rsid w:val="00935693"/>
    <w:rsid w:val="00936208"/>
    <w:rsid w:val="009363F9"/>
    <w:rsid w:val="0093671C"/>
    <w:rsid w:val="009403AB"/>
    <w:rsid w:val="009407EE"/>
    <w:rsid w:val="00943E9C"/>
    <w:rsid w:val="00944635"/>
    <w:rsid w:val="00944879"/>
    <w:rsid w:val="0095039A"/>
    <w:rsid w:val="009522F0"/>
    <w:rsid w:val="00954519"/>
    <w:rsid w:val="0095529C"/>
    <w:rsid w:val="00962E0B"/>
    <w:rsid w:val="0096367D"/>
    <w:rsid w:val="00963B76"/>
    <w:rsid w:val="009641AB"/>
    <w:rsid w:val="00972CD8"/>
    <w:rsid w:val="00973345"/>
    <w:rsid w:val="0097448C"/>
    <w:rsid w:val="00974ECE"/>
    <w:rsid w:val="009820DD"/>
    <w:rsid w:val="00983285"/>
    <w:rsid w:val="00986418"/>
    <w:rsid w:val="00990490"/>
    <w:rsid w:val="00992E72"/>
    <w:rsid w:val="00993C9A"/>
    <w:rsid w:val="00995782"/>
    <w:rsid w:val="0099608A"/>
    <w:rsid w:val="009A2F57"/>
    <w:rsid w:val="009A7D28"/>
    <w:rsid w:val="009B1BC5"/>
    <w:rsid w:val="009B4D5B"/>
    <w:rsid w:val="009B4F22"/>
    <w:rsid w:val="009B6C1D"/>
    <w:rsid w:val="009C2302"/>
    <w:rsid w:val="009C2BD0"/>
    <w:rsid w:val="009C4268"/>
    <w:rsid w:val="009C7744"/>
    <w:rsid w:val="009D0A19"/>
    <w:rsid w:val="009D23A9"/>
    <w:rsid w:val="009D424A"/>
    <w:rsid w:val="009D5742"/>
    <w:rsid w:val="009D6151"/>
    <w:rsid w:val="009E30AF"/>
    <w:rsid w:val="009E3CF2"/>
    <w:rsid w:val="009E3D7D"/>
    <w:rsid w:val="009E5ED5"/>
    <w:rsid w:val="009E7001"/>
    <w:rsid w:val="009F0103"/>
    <w:rsid w:val="009F07DA"/>
    <w:rsid w:val="009F1865"/>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C00"/>
    <w:rsid w:val="00A1444B"/>
    <w:rsid w:val="00A15DEC"/>
    <w:rsid w:val="00A166AE"/>
    <w:rsid w:val="00A1684D"/>
    <w:rsid w:val="00A20F24"/>
    <w:rsid w:val="00A21C74"/>
    <w:rsid w:val="00A23596"/>
    <w:rsid w:val="00A23E2F"/>
    <w:rsid w:val="00A261CB"/>
    <w:rsid w:val="00A32596"/>
    <w:rsid w:val="00A357F6"/>
    <w:rsid w:val="00A357FA"/>
    <w:rsid w:val="00A3612E"/>
    <w:rsid w:val="00A429B3"/>
    <w:rsid w:val="00A468C8"/>
    <w:rsid w:val="00A47D3B"/>
    <w:rsid w:val="00A47EA2"/>
    <w:rsid w:val="00A5086B"/>
    <w:rsid w:val="00A5089B"/>
    <w:rsid w:val="00A55AC1"/>
    <w:rsid w:val="00A56DAE"/>
    <w:rsid w:val="00A57445"/>
    <w:rsid w:val="00A60540"/>
    <w:rsid w:val="00A64720"/>
    <w:rsid w:val="00A66976"/>
    <w:rsid w:val="00A72079"/>
    <w:rsid w:val="00A720B8"/>
    <w:rsid w:val="00A723A9"/>
    <w:rsid w:val="00A72E60"/>
    <w:rsid w:val="00A735D7"/>
    <w:rsid w:val="00A84420"/>
    <w:rsid w:val="00A8589C"/>
    <w:rsid w:val="00A86E52"/>
    <w:rsid w:val="00A871C4"/>
    <w:rsid w:val="00A87D3D"/>
    <w:rsid w:val="00A944BF"/>
    <w:rsid w:val="00A9577C"/>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4D90"/>
    <w:rsid w:val="00B41FFA"/>
    <w:rsid w:val="00B42640"/>
    <w:rsid w:val="00B44A09"/>
    <w:rsid w:val="00B44CA8"/>
    <w:rsid w:val="00B45ABA"/>
    <w:rsid w:val="00B5044D"/>
    <w:rsid w:val="00B50F70"/>
    <w:rsid w:val="00B51131"/>
    <w:rsid w:val="00B569D3"/>
    <w:rsid w:val="00B57AC2"/>
    <w:rsid w:val="00B60944"/>
    <w:rsid w:val="00B616CB"/>
    <w:rsid w:val="00B623D5"/>
    <w:rsid w:val="00B66A4B"/>
    <w:rsid w:val="00B72336"/>
    <w:rsid w:val="00B756B3"/>
    <w:rsid w:val="00B75C64"/>
    <w:rsid w:val="00B8233E"/>
    <w:rsid w:val="00B83528"/>
    <w:rsid w:val="00B83AB8"/>
    <w:rsid w:val="00B83EE1"/>
    <w:rsid w:val="00B900F6"/>
    <w:rsid w:val="00B91DCF"/>
    <w:rsid w:val="00B97598"/>
    <w:rsid w:val="00B97BC3"/>
    <w:rsid w:val="00BA24A8"/>
    <w:rsid w:val="00BA3EB7"/>
    <w:rsid w:val="00BB2C70"/>
    <w:rsid w:val="00BB31D3"/>
    <w:rsid w:val="00BB3EBB"/>
    <w:rsid w:val="00BC6BCC"/>
    <w:rsid w:val="00BD1242"/>
    <w:rsid w:val="00BD5BB0"/>
    <w:rsid w:val="00BD7443"/>
    <w:rsid w:val="00BE1D2E"/>
    <w:rsid w:val="00BE38C5"/>
    <w:rsid w:val="00BE3DB9"/>
    <w:rsid w:val="00BE492D"/>
    <w:rsid w:val="00BE607B"/>
    <w:rsid w:val="00BF1A61"/>
    <w:rsid w:val="00C0069D"/>
    <w:rsid w:val="00C03B1C"/>
    <w:rsid w:val="00C054F6"/>
    <w:rsid w:val="00C07E79"/>
    <w:rsid w:val="00C1153B"/>
    <w:rsid w:val="00C11598"/>
    <w:rsid w:val="00C1227F"/>
    <w:rsid w:val="00C13AD8"/>
    <w:rsid w:val="00C13F5C"/>
    <w:rsid w:val="00C15544"/>
    <w:rsid w:val="00C15CE0"/>
    <w:rsid w:val="00C2477F"/>
    <w:rsid w:val="00C26B16"/>
    <w:rsid w:val="00C40454"/>
    <w:rsid w:val="00C44003"/>
    <w:rsid w:val="00C4535C"/>
    <w:rsid w:val="00C45F2F"/>
    <w:rsid w:val="00C4624C"/>
    <w:rsid w:val="00C46A4D"/>
    <w:rsid w:val="00C505B1"/>
    <w:rsid w:val="00C51A18"/>
    <w:rsid w:val="00C526CD"/>
    <w:rsid w:val="00C532F7"/>
    <w:rsid w:val="00C5466C"/>
    <w:rsid w:val="00C547C4"/>
    <w:rsid w:val="00C56F66"/>
    <w:rsid w:val="00C578FE"/>
    <w:rsid w:val="00C625F8"/>
    <w:rsid w:val="00C63D60"/>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0E2A"/>
    <w:rsid w:val="00CB21F5"/>
    <w:rsid w:val="00CB2D6B"/>
    <w:rsid w:val="00CB6272"/>
    <w:rsid w:val="00CB6AA8"/>
    <w:rsid w:val="00CC2908"/>
    <w:rsid w:val="00CC6E64"/>
    <w:rsid w:val="00CD0017"/>
    <w:rsid w:val="00CD2CDF"/>
    <w:rsid w:val="00CD39C9"/>
    <w:rsid w:val="00CD626E"/>
    <w:rsid w:val="00CD7F41"/>
    <w:rsid w:val="00CE0541"/>
    <w:rsid w:val="00CE07BD"/>
    <w:rsid w:val="00CE7A31"/>
    <w:rsid w:val="00CF02C0"/>
    <w:rsid w:val="00D00014"/>
    <w:rsid w:val="00D0151A"/>
    <w:rsid w:val="00D03FAC"/>
    <w:rsid w:val="00D0425D"/>
    <w:rsid w:val="00D05E37"/>
    <w:rsid w:val="00D119A1"/>
    <w:rsid w:val="00D122BB"/>
    <w:rsid w:val="00D127AD"/>
    <w:rsid w:val="00D15F5E"/>
    <w:rsid w:val="00D20601"/>
    <w:rsid w:val="00D214B4"/>
    <w:rsid w:val="00D2219F"/>
    <w:rsid w:val="00D2432F"/>
    <w:rsid w:val="00D30871"/>
    <w:rsid w:val="00D336CC"/>
    <w:rsid w:val="00D3543F"/>
    <w:rsid w:val="00D407A2"/>
    <w:rsid w:val="00D43949"/>
    <w:rsid w:val="00D47D76"/>
    <w:rsid w:val="00D50F2F"/>
    <w:rsid w:val="00D56569"/>
    <w:rsid w:val="00D61B45"/>
    <w:rsid w:val="00D64832"/>
    <w:rsid w:val="00D718E2"/>
    <w:rsid w:val="00D7636C"/>
    <w:rsid w:val="00D774B8"/>
    <w:rsid w:val="00D85200"/>
    <w:rsid w:val="00D87B12"/>
    <w:rsid w:val="00D92186"/>
    <w:rsid w:val="00DA08FA"/>
    <w:rsid w:val="00DA19F6"/>
    <w:rsid w:val="00DA1FE7"/>
    <w:rsid w:val="00DA47AD"/>
    <w:rsid w:val="00DA67E0"/>
    <w:rsid w:val="00DB1BAD"/>
    <w:rsid w:val="00DC0B0B"/>
    <w:rsid w:val="00DC284F"/>
    <w:rsid w:val="00DC537D"/>
    <w:rsid w:val="00DC6D03"/>
    <w:rsid w:val="00DC7B61"/>
    <w:rsid w:val="00DD2C5F"/>
    <w:rsid w:val="00DD3E94"/>
    <w:rsid w:val="00DD496B"/>
    <w:rsid w:val="00DD71BB"/>
    <w:rsid w:val="00DD7C5D"/>
    <w:rsid w:val="00DE186D"/>
    <w:rsid w:val="00DE37DF"/>
    <w:rsid w:val="00DE4549"/>
    <w:rsid w:val="00DF2860"/>
    <w:rsid w:val="00DF2A74"/>
    <w:rsid w:val="00DF3D7D"/>
    <w:rsid w:val="00DF4305"/>
    <w:rsid w:val="00DF4FFC"/>
    <w:rsid w:val="00DF69FA"/>
    <w:rsid w:val="00DF77B2"/>
    <w:rsid w:val="00DF7C02"/>
    <w:rsid w:val="00E00EA0"/>
    <w:rsid w:val="00E01193"/>
    <w:rsid w:val="00E024FE"/>
    <w:rsid w:val="00E02B26"/>
    <w:rsid w:val="00E04466"/>
    <w:rsid w:val="00E04DA0"/>
    <w:rsid w:val="00E0659A"/>
    <w:rsid w:val="00E06706"/>
    <w:rsid w:val="00E146A4"/>
    <w:rsid w:val="00E15127"/>
    <w:rsid w:val="00E154DD"/>
    <w:rsid w:val="00E21B36"/>
    <w:rsid w:val="00E21CD1"/>
    <w:rsid w:val="00E25DB0"/>
    <w:rsid w:val="00E266FF"/>
    <w:rsid w:val="00E308B3"/>
    <w:rsid w:val="00E32A09"/>
    <w:rsid w:val="00E35A93"/>
    <w:rsid w:val="00E36E38"/>
    <w:rsid w:val="00E41EE1"/>
    <w:rsid w:val="00E42FCA"/>
    <w:rsid w:val="00E46181"/>
    <w:rsid w:val="00E46644"/>
    <w:rsid w:val="00E56C99"/>
    <w:rsid w:val="00E577F5"/>
    <w:rsid w:val="00E6359E"/>
    <w:rsid w:val="00E65311"/>
    <w:rsid w:val="00E70015"/>
    <w:rsid w:val="00E746AB"/>
    <w:rsid w:val="00E754D1"/>
    <w:rsid w:val="00E777F9"/>
    <w:rsid w:val="00E840D1"/>
    <w:rsid w:val="00E845AF"/>
    <w:rsid w:val="00E856A9"/>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706B"/>
    <w:rsid w:val="00EF15B0"/>
    <w:rsid w:val="00EF642B"/>
    <w:rsid w:val="00EF7C48"/>
    <w:rsid w:val="00F025D8"/>
    <w:rsid w:val="00F0273D"/>
    <w:rsid w:val="00F02C46"/>
    <w:rsid w:val="00F0697A"/>
    <w:rsid w:val="00F11DAF"/>
    <w:rsid w:val="00F126C7"/>
    <w:rsid w:val="00F15A89"/>
    <w:rsid w:val="00F16770"/>
    <w:rsid w:val="00F16E78"/>
    <w:rsid w:val="00F1795D"/>
    <w:rsid w:val="00F22CEF"/>
    <w:rsid w:val="00F23F7C"/>
    <w:rsid w:val="00F244F2"/>
    <w:rsid w:val="00F26D02"/>
    <w:rsid w:val="00F27778"/>
    <w:rsid w:val="00F27F27"/>
    <w:rsid w:val="00F305FC"/>
    <w:rsid w:val="00F30CFD"/>
    <w:rsid w:val="00F35990"/>
    <w:rsid w:val="00F36C59"/>
    <w:rsid w:val="00F529E2"/>
    <w:rsid w:val="00F52EE8"/>
    <w:rsid w:val="00F54905"/>
    <w:rsid w:val="00F561EA"/>
    <w:rsid w:val="00F711E0"/>
    <w:rsid w:val="00F7605B"/>
    <w:rsid w:val="00F7715F"/>
    <w:rsid w:val="00F77CC9"/>
    <w:rsid w:val="00F802C0"/>
    <w:rsid w:val="00F80F73"/>
    <w:rsid w:val="00F81937"/>
    <w:rsid w:val="00F8269B"/>
    <w:rsid w:val="00F82F1D"/>
    <w:rsid w:val="00FA0CBC"/>
    <w:rsid w:val="00FA26CE"/>
    <w:rsid w:val="00FA41B7"/>
    <w:rsid w:val="00FA45E5"/>
    <w:rsid w:val="00FB044D"/>
    <w:rsid w:val="00FB06E7"/>
    <w:rsid w:val="00FB1D5A"/>
    <w:rsid w:val="00FB30CD"/>
    <w:rsid w:val="00FB3D30"/>
    <w:rsid w:val="00FB6000"/>
    <w:rsid w:val="00FB65C0"/>
    <w:rsid w:val="00FC1609"/>
    <w:rsid w:val="00FC1EDE"/>
    <w:rsid w:val="00FC3F91"/>
    <w:rsid w:val="00FC5B73"/>
    <w:rsid w:val="00FC7652"/>
    <w:rsid w:val="00FD126B"/>
    <w:rsid w:val="00FD6174"/>
    <w:rsid w:val="00FD617C"/>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al.it/BandiConcorsi.jsp?tipo=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4218-3295-4354-8F00-D371A8E3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4656</Words>
  <Characters>26540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31134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PIZZI Fausto</cp:lastModifiedBy>
  <cp:revision>5</cp:revision>
  <cp:lastPrinted>2016-06-22T23:59:00Z</cp:lastPrinted>
  <dcterms:created xsi:type="dcterms:W3CDTF">2017-07-11T09:21:00Z</dcterms:created>
  <dcterms:modified xsi:type="dcterms:W3CDTF">2017-07-13T08:08:00Z</dcterms:modified>
</cp:coreProperties>
</file>